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8B" w:rsidRDefault="0074638B" w:rsidP="00EB053C">
      <w:pPr>
        <w:pStyle w:val="01-yym"/>
      </w:pPr>
    </w:p>
    <w:p w:rsidR="009D0C7B" w:rsidRDefault="009D0C7B" w:rsidP="00EB053C">
      <w:pPr>
        <w:pStyle w:val="01-yym"/>
      </w:pPr>
    </w:p>
    <w:p w:rsidR="0074638B" w:rsidRDefault="0074638B" w:rsidP="00EB053C">
      <w:pPr>
        <w:pStyle w:val="01-yym"/>
      </w:pPr>
    </w:p>
    <w:p w:rsidR="0074638B" w:rsidRPr="009D0C7B" w:rsidRDefault="00476053" w:rsidP="0074638B">
      <w:pPr>
        <w:pStyle w:val="02-yym"/>
        <w:spacing w:before="0" w:afterLines="0" w:line="700" w:lineRule="exact"/>
        <w:rPr>
          <w:rFonts w:ascii="方正小标宋_GBK" w:eastAsia="方正小标宋_GBK"/>
        </w:rPr>
      </w:pPr>
      <w:r w:rsidRPr="009D0C7B">
        <w:rPr>
          <w:rFonts w:ascii="方正小标宋_GBK" w:eastAsia="方正小标宋_GBK" w:hint="eastAsia"/>
        </w:rPr>
        <w:t>哈尔滨工业大学</w:t>
      </w:r>
      <w:r w:rsidR="00C51ADC" w:rsidRPr="009D0C7B">
        <w:rPr>
          <w:rFonts w:ascii="方正小标宋_GBK" w:eastAsia="方正小标宋_GBK" w:hint="eastAsia"/>
        </w:rPr>
        <w:t xml:space="preserve"> </w:t>
      </w:r>
      <w:r w:rsidR="0074638B" w:rsidRPr="009D0C7B">
        <w:rPr>
          <w:rFonts w:ascii="方正小标宋_GBK" w:eastAsia="方正小标宋_GBK" w:hint="eastAsia"/>
          <w:b w:val="0"/>
          <w:bCs w:val="0"/>
        </w:rPr>
        <w:t>-</w:t>
      </w:r>
      <w:r w:rsidR="00C51ADC" w:rsidRPr="009D0C7B">
        <w:rPr>
          <w:rFonts w:ascii="方正小标宋_GBK" w:eastAsia="方正小标宋_GBK" w:hint="eastAsia"/>
        </w:rPr>
        <w:t xml:space="preserve"> </w:t>
      </w:r>
      <w:r w:rsidR="00C51ADC" w:rsidRPr="009D0C7B">
        <w:rPr>
          <w:rFonts w:ascii="方正小标宋_GBK" w:eastAsia="方正小标宋_GBK" w:hint="eastAsia"/>
          <w:u w:val="single"/>
        </w:rPr>
        <w:t xml:space="preserve">    </w:t>
      </w:r>
      <w:r w:rsidR="0074638B" w:rsidRPr="009D0C7B">
        <w:rPr>
          <w:rFonts w:ascii="方正小标宋_GBK" w:eastAsia="方正小标宋_GBK" w:hint="eastAsia"/>
          <w:u w:val="single"/>
        </w:rPr>
        <w:t>xxx</w:t>
      </w:r>
      <w:r w:rsidR="00C51ADC" w:rsidRPr="009D0C7B">
        <w:rPr>
          <w:rFonts w:ascii="方正小标宋_GBK" w:eastAsia="方正小标宋_GBK" w:hint="eastAsia"/>
          <w:u w:val="single"/>
        </w:rPr>
        <w:t xml:space="preserve">   </w:t>
      </w:r>
      <w:r w:rsidR="009D0C7B">
        <w:rPr>
          <w:rFonts w:ascii="方正小标宋_GBK" w:eastAsia="方正小标宋_GBK"/>
          <w:u w:val="single"/>
        </w:rPr>
        <w:t xml:space="preserve"> </w:t>
      </w:r>
      <w:r w:rsidR="0074638B" w:rsidRPr="009D0C7B">
        <w:rPr>
          <w:rFonts w:ascii="方正小标宋_GBK" w:eastAsia="方正小标宋_GBK" w:hint="eastAsia"/>
        </w:rPr>
        <w:t>企业</w:t>
      </w:r>
    </w:p>
    <w:p w:rsidR="00355F34" w:rsidRPr="009D0C7B" w:rsidRDefault="00DA43EB" w:rsidP="0074638B">
      <w:pPr>
        <w:pStyle w:val="02-yym"/>
        <w:spacing w:before="0" w:afterLines="0" w:line="700" w:lineRule="exact"/>
        <w:rPr>
          <w:rFonts w:ascii="方正小标宋_GBK" w:eastAsia="方正小标宋_GBK"/>
        </w:rPr>
      </w:pPr>
      <w:r w:rsidRPr="009D0C7B">
        <w:rPr>
          <w:rFonts w:ascii="方正小标宋_GBK" w:eastAsia="方正小标宋_GBK" w:hint="eastAsia"/>
        </w:rPr>
        <w:t>研究生</w:t>
      </w:r>
      <w:r w:rsidR="00476053" w:rsidRPr="009D0C7B">
        <w:rPr>
          <w:rFonts w:ascii="方正小标宋_GBK" w:eastAsia="方正小标宋_GBK" w:hint="eastAsia"/>
        </w:rPr>
        <w:t>校企联合培养</w:t>
      </w:r>
    </w:p>
    <w:p w:rsidR="00476053" w:rsidRPr="009D0C7B" w:rsidRDefault="00EA677B" w:rsidP="0074638B">
      <w:pPr>
        <w:pStyle w:val="02-yym"/>
        <w:spacing w:before="0" w:afterLines="0" w:line="700" w:lineRule="exact"/>
        <w:rPr>
          <w:rFonts w:ascii="方正小标宋_GBK" w:eastAsia="方正小标宋_GBK"/>
        </w:rPr>
      </w:pPr>
      <w:r w:rsidRPr="009D0C7B">
        <w:rPr>
          <w:rFonts w:ascii="方正小标宋_GBK" w:eastAsia="方正小标宋_GBK" w:hint="eastAsia"/>
        </w:rPr>
        <w:t>四方</w:t>
      </w:r>
      <w:r w:rsidR="00476053" w:rsidRPr="009D0C7B">
        <w:rPr>
          <w:rFonts w:ascii="方正小标宋_GBK" w:eastAsia="方正小标宋_GBK" w:hint="eastAsia"/>
        </w:rPr>
        <w:t>协议</w:t>
      </w:r>
      <w:r w:rsidR="00EA4FAA" w:rsidRPr="009D0C7B">
        <w:rPr>
          <w:rFonts w:ascii="方正小标宋_GBK" w:eastAsia="方正小标宋_GBK" w:hint="eastAsia"/>
        </w:rPr>
        <w:t>（参考模板）</w:t>
      </w:r>
    </w:p>
    <w:p w:rsidR="0074638B" w:rsidRDefault="0074638B" w:rsidP="0074638B">
      <w:pPr>
        <w:pStyle w:val="02-yym"/>
        <w:spacing w:before="0" w:afterLines="0" w:line="700" w:lineRule="exact"/>
      </w:pPr>
    </w:p>
    <w:p w:rsidR="0074638B" w:rsidRDefault="0074638B" w:rsidP="0074638B">
      <w:pPr>
        <w:pStyle w:val="02-yym"/>
        <w:spacing w:before="0" w:afterLines="0" w:line="700" w:lineRule="exact"/>
      </w:pPr>
    </w:p>
    <w:p w:rsidR="0074638B" w:rsidRPr="00EB053C" w:rsidRDefault="0074638B" w:rsidP="003E6668">
      <w:pPr>
        <w:pStyle w:val="02-yym"/>
        <w:spacing w:before="0" w:afterLines="0" w:line="700" w:lineRule="exact"/>
        <w:jc w:val="both"/>
      </w:pPr>
    </w:p>
    <w:p w:rsidR="00D7180C" w:rsidRDefault="00D7180C" w:rsidP="0074638B">
      <w:pPr>
        <w:pStyle w:val="a3"/>
        <w:spacing w:line="700" w:lineRule="exact"/>
        <w:ind w:firstLineChars="200" w:firstLine="640"/>
        <w:jc w:val="left"/>
        <w:rPr>
          <w:rFonts w:ascii="仿宋" w:eastAsia="仿宋" w:hAnsi="仿宋" w:cs="宋体"/>
          <w:sz w:val="32"/>
          <w:szCs w:val="32"/>
          <w:u w:val="single"/>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6458"/>
      </w:tblGrid>
      <w:tr w:rsidR="00C51ADC" w:rsidTr="009D0C7B">
        <w:trPr>
          <w:jc w:val="center"/>
        </w:trPr>
        <w:tc>
          <w:tcPr>
            <w:tcW w:w="1838" w:type="dxa"/>
          </w:tcPr>
          <w:p w:rsidR="00C51ADC" w:rsidRPr="009D0C7B" w:rsidRDefault="00C51ADC" w:rsidP="00F95845">
            <w:pPr>
              <w:pStyle w:val="a3"/>
              <w:spacing w:line="700" w:lineRule="exact"/>
              <w:ind w:firstLineChars="150" w:firstLine="482"/>
              <w:jc w:val="left"/>
              <w:rPr>
                <w:rFonts w:ascii="仿宋" w:eastAsia="仿宋" w:hAnsi="仿宋" w:cs="宋体"/>
                <w:b/>
                <w:bCs/>
                <w:sz w:val="32"/>
                <w:szCs w:val="32"/>
              </w:rPr>
            </w:pPr>
            <w:r w:rsidRPr="009D0C7B">
              <w:rPr>
                <w:rFonts w:ascii="仿宋" w:eastAsia="仿宋" w:hAnsi="仿宋" w:cs="宋体" w:hint="eastAsia"/>
                <w:b/>
                <w:bCs/>
                <w:sz w:val="32"/>
                <w:szCs w:val="32"/>
              </w:rPr>
              <w:t>甲方：</w:t>
            </w:r>
          </w:p>
        </w:tc>
        <w:tc>
          <w:tcPr>
            <w:tcW w:w="6458" w:type="dxa"/>
          </w:tcPr>
          <w:p w:rsidR="00C51ADC" w:rsidRPr="009D0C7B" w:rsidRDefault="00C51ADC" w:rsidP="00C51ADC">
            <w:pPr>
              <w:pStyle w:val="a3"/>
              <w:spacing w:line="700" w:lineRule="exact"/>
              <w:jc w:val="left"/>
              <w:rPr>
                <w:rFonts w:ascii="仿宋" w:eastAsia="仿宋" w:hAnsi="仿宋" w:cs="宋体"/>
                <w:b/>
                <w:bCs/>
                <w:sz w:val="32"/>
                <w:szCs w:val="32"/>
              </w:rPr>
            </w:pPr>
            <w:r w:rsidRPr="009D0C7B">
              <w:rPr>
                <w:rFonts w:ascii="仿宋" w:eastAsia="仿宋" w:hAnsi="仿宋" w:cs="宋体" w:hint="eastAsia"/>
                <w:b/>
                <w:bCs/>
                <w:sz w:val="32"/>
                <w:szCs w:val="32"/>
                <w:u w:val="single"/>
              </w:rPr>
              <w:t>哈尔滨工业大学X</w:t>
            </w:r>
            <w:r w:rsidRPr="009D0C7B">
              <w:rPr>
                <w:rFonts w:ascii="仿宋" w:eastAsia="仿宋" w:hAnsi="仿宋" w:cs="宋体"/>
                <w:b/>
                <w:bCs/>
                <w:sz w:val="32"/>
                <w:szCs w:val="32"/>
                <w:u w:val="single"/>
              </w:rPr>
              <w:t>X</w:t>
            </w:r>
            <w:r w:rsidRPr="009D0C7B">
              <w:rPr>
                <w:rFonts w:ascii="仿宋" w:eastAsia="仿宋" w:hAnsi="仿宋" w:cs="宋体" w:hint="eastAsia"/>
                <w:b/>
                <w:bCs/>
                <w:sz w:val="32"/>
                <w:szCs w:val="32"/>
                <w:u w:val="single"/>
              </w:rPr>
              <w:t xml:space="preserve">学院/学部/校区 </w:t>
            </w:r>
            <w:r w:rsidRPr="009D0C7B">
              <w:rPr>
                <w:rFonts w:ascii="仿宋" w:eastAsia="仿宋" w:hAnsi="仿宋" w:cs="宋体"/>
                <w:b/>
                <w:bCs/>
                <w:sz w:val="32"/>
                <w:szCs w:val="32"/>
                <w:u w:val="single"/>
              </w:rPr>
              <w:t xml:space="preserve">  </w:t>
            </w:r>
          </w:p>
        </w:tc>
      </w:tr>
      <w:tr w:rsidR="00C51ADC" w:rsidTr="009D0C7B">
        <w:trPr>
          <w:jc w:val="center"/>
        </w:trPr>
        <w:tc>
          <w:tcPr>
            <w:tcW w:w="1838" w:type="dxa"/>
          </w:tcPr>
          <w:p w:rsidR="00C51ADC" w:rsidRPr="009D0C7B" w:rsidRDefault="00C51ADC" w:rsidP="00F95845">
            <w:pPr>
              <w:pStyle w:val="a3"/>
              <w:spacing w:line="700" w:lineRule="exact"/>
              <w:ind w:firstLineChars="150" w:firstLine="482"/>
              <w:jc w:val="left"/>
              <w:rPr>
                <w:rFonts w:ascii="仿宋" w:eastAsia="仿宋" w:hAnsi="仿宋" w:cs="宋体"/>
                <w:b/>
                <w:bCs/>
                <w:sz w:val="32"/>
                <w:szCs w:val="32"/>
              </w:rPr>
            </w:pPr>
            <w:r w:rsidRPr="009D0C7B">
              <w:rPr>
                <w:rFonts w:ascii="仿宋" w:eastAsia="仿宋" w:hAnsi="仿宋" w:cs="宋体" w:hint="eastAsia"/>
                <w:b/>
                <w:bCs/>
                <w:sz w:val="32"/>
                <w:szCs w:val="32"/>
              </w:rPr>
              <w:t>乙方：</w:t>
            </w:r>
          </w:p>
        </w:tc>
        <w:tc>
          <w:tcPr>
            <w:tcW w:w="6458" w:type="dxa"/>
          </w:tcPr>
          <w:p w:rsidR="00C51ADC" w:rsidRPr="009D0C7B" w:rsidRDefault="00C51ADC" w:rsidP="00C51ADC">
            <w:pPr>
              <w:pStyle w:val="a3"/>
              <w:spacing w:line="700" w:lineRule="exact"/>
              <w:jc w:val="left"/>
              <w:rPr>
                <w:rFonts w:ascii="仿宋" w:eastAsia="仿宋" w:hAnsi="仿宋" w:cs="宋体"/>
                <w:b/>
                <w:bCs/>
                <w:sz w:val="32"/>
                <w:szCs w:val="32"/>
              </w:rPr>
            </w:pPr>
            <w:r w:rsidRPr="009D0C7B">
              <w:rPr>
                <w:rFonts w:ascii="仿宋" w:eastAsia="仿宋" w:hAnsi="仿宋" w:cs="宋体" w:hint="eastAsia"/>
                <w:b/>
                <w:bCs/>
                <w:sz w:val="32"/>
                <w:szCs w:val="32"/>
                <w:u w:val="single"/>
              </w:rPr>
              <w:t>(</w:t>
            </w:r>
            <w:r w:rsidRPr="009D0C7B">
              <w:rPr>
                <w:rFonts w:ascii="仿宋" w:eastAsia="仿宋" w:hAnsi="仿宋" w:hint="eastAsia"/>
                <w:b/>
                <w:bCs/>
                <w:snapToGrid w:val="0"/>
                <w:kern w:val="0"/>
                <w:sz w:val="32"/>
                <w:szCs w:val="32"/>
                <w:u w:val="single"/>
              </w:rPr>
              <w:t>联合培养企业</w:t>
            </w:r>
            <w:r w:rsidRPr="009D0C7B">
              <w:rPr>
                <w:rFonts w:ascii="仿宋" w:eastAsia="仿宋" w:hAnsi="仿宋" w:cs="宋体" w:hint="eastAsia"/>
                <w:b/>
                <w:bCs/>
                <w:sz w:val="32"/>
                <w:szCs w:val="32"/>
                <w:u w:val="single"/>
              </w:rPr>
              <w:t>)</w:t>
            </w:r>
            <w:r w:rsidRPr="009D0C7B">
              <w:rPr>
                <w:rFonts w:ascii="仿宋" w:eastAsia="仿宋" w:hAnsi="仿宋" w:cs="宋体"/>
                <w:b/>
                <w:bCs/>
                <w:sz w:val="32"/>
                <w:szCs w:val="32"/>
                <w:u w:val="single"/>
              </w:rPr>
              <w:t xml:space="preserve">                    </w:t>
            </w:r>
          </w:p>
        </w:tc>
      </w:tr>
      <w:tr w:rsidR="00C51ADC" w:rsidTr="009D0C7B">
        <w:trPr>
          <w:jc w:val="center"/>
        </w:trPr>
        <w:tc>
          <w:tcPr>
            <w:tcW w:w="1838" w:type="dxa"/>
          </w:tcPr>
          <w:p w:rsidR="00C51ADC" w:rsidRPr="009D0C7B" w:rsidRDefault="00C51ADC" w:rsidP="00F95845">
            <w:pPr>
              <w:pStyle w:val="a3"/>
              <w:spacing w:line="700" w:lineRule="exact"/>
              <w:ind w:firstLineChars="150" w:firstLine="482"/>
              <w:jc w:val="left"/>
              <w:rPr>
                <w:rFonts w:ascii="仿宋" w:eastAsia="仿宋" w:hAnsi="仿宋" w:cs="宋体"/>
                <w:b/>
                <w:bCs/>
                <w:sz w:val="32"/>
                <w:szCs w:val="32"/>
              </w:rPr>
            </w:pPr>
            <w:r w:rsidRPr="009D0C7B">
              <w:rPr>
                <w:rFonts w:ascii="仿宋" w:eastAsia="仿宋" w:hAnsi="仿宋" w:cs="宋体" w:hint="eastAsia"/>
                <w:b/>
                <w:bCs/>
                <w:sz w:val="32"/>
                <w:szCs w:val="32"/>
              </w:rPr>
              <w:t>丙方：</w:t>
            </w:r>
          </w:p>
        </w:tc>
        <w:tc>
          <w:tcPr>
            <w:tcW w:w="6458" w:type="dxa"/>
          </w:tcPr>
          <w:p w:rsidR="00C51ADC" w:rsidRPr="009D0C7B" w:rsidRDefault="00C51ADC" w:rsidP="00C51ADC">
            <w:pPr>
              <w:pStyle w:val="a3"/>
              <w:spacing w:line="700" w:lineRule="exact"/>
              <w:jc w:val="left"/>
              <w:rPr>
                <w:rFonts w:ascii="仿宋" w:eastAsia="仿宋" w:hAnsi="仿宋" w:cs="宋体"/>
                <w:b/>
                <w:bCs/>
                <w:sz w:val="32"/>
                <w:szCs w:val="32"/>
              </w:rPr>
            </w:pPr>
            <w:r w:rsidRPr="009D0C7B">
              <w:rPr>
                <w:rFonts w:ascii="仿宋" w:eastAsia="仿宋" w:hAnsi="仿宋" w:cs="宋体" w:hint="eastAsia"/>
                <w:b/>
                <w:bCs/>
                <w:sz w:val="32"/>
                <w:szCs w:val="32"/>
                <w:u w:val="single"/>
              </w:rPr>
              <w:t xml:space="preserve">(校内导师) </w:t>
            </w:r>
            <w:r w:rsidRPr="009D0C7B">
              <w:rPr>
                <w:rFonts w:ascii="仿宋" w:eastAsia="仿宋" w:hAnsi="仿宋" w:cs="宋体"/>
                <w:b/>
                <w:bCs/>
                <w:sz w:val="32"/>
                <w:szCs w:val="32"/>
                <w:u w:val="single"/>
              </w:rPr>
              <w:t xml:space="preserve">                       </w:t>
            </w:r>
          </w:p>
        </w:tc>
      </w:tr>
      <w:tr w:rsidR="00C51ADC" w:rsidTr="009D0C7B">
        <w:trPr>
          <w:jc w:val="center"/>
        </w:trPr>
        <w:tc>
          <w:tcPr>
            <w:tcW w:w="1838" w:type="dxa"/>
          </w:tcPr>
          <w:p w:rsidR="00C51ADC" w:rsidRPr="009D0C7B" w:rsidRDefault="00C51ADC" w:rsidP="00F95845">
            <w:pPr>
              <w:pStyle w:val="a3"/>
              <w:spacing w:line="700" w:lineRule="exact"/>
              <w:ind w:firstLineChars="150" w:firstLine="482"/>
              <w:jc w:val="left"/>
              <w:rPr>
                <w:rFonts w:ascii="仿宋" w:eastAsia="仿宋" w:hAnsi="仿宋" w:cs="宋体"/>
                <w:b/>
                <w:bCs/>
                <w:sz w:val="32"/>
                <w:szCs w:val="32"/>
              </w:rPr>
            </w:pPr>
            <w:r w:rsidRPr="009D0C7B">
              <w:rPr>
                <w:rFonts w:ascii="仿宋" w:eastAsia="仿宋" w:hAnsi="仿宋" w:cs="宋体" w:hint="eastAsia"/>
                <w:b/>
                <w:bCs/>
                <w:sz w:val="32"/>
                <w:szCs w:val="32"/>
              </w:rPr>
              <w:t>丁方：</w:t>
            </w:r>
          </w:p>
        </w:tc>
        <w:tc>
          <w:tcPr>
            <w:tcW w:w="6458" w:type="dxa"/>
          </w:tcPr>
          <w:p w:rsidR="00C51ADC" w:rsidRPr="009D0C7B" w:rsidRDefault="00C51ADC" w:rsidP="00C51ADC">
            <w:pPr>
              <w:pStyle w:val="a3"/>
              <w:spacing w:line="700" w:lineRule="exact"/>
              <w:jc w:val="left"/>
              <w:rPr>
                <w:rFonts w:ascii="仿宋" w:eastAsia="仿宋" w:hAnsi="仿宋" w:cs="宋体"/>
                <w:b/>
                <w:bCs/>
                <w:sz w:val="32"/>
                <w:szCs w:val="32"/>
                <w:u w:val="single"/>
              </w:rPr>
            </w:pPr>
            <w:r w:rsidRPr="009D0C7B">
              <w:rPr>
                <w:rFonts w:ascii="仿宋" w:eastAsia="仿宋" w:hAnsi="仿宋" w:cs="宋体" w:hint="eastAsia"/>
                <w:b/>
                <w:bCs/>
                <w:sz w:val="32"/>
                <w:szCs w:val="32"/>
                <w:u w:val="single"/>
              </w:rPr>
              <w:t>(研究生)</w:t>
            </w:r>
            <w:r w:rsidRPr="009D0C7B">
              <w:rPr>
                <w:rFonts w:ascii="仿宋" w:eastAsia="仿宋" w:hAnsi="仿宋" w:cs="宋体"/>
                <w:b/>
                <w:bCs/>
                <w:sz w:val="32"/>
                <w:szCs w:val="32"/>
                <w:u w:val="single"/>
              </w:rPr>
              <w:t xml:space="preserve">                          </w:t>
            </w:r>
          </w:p>
        </w:tc>
      </w:tr>
    </w:tbl>
    <w:p w:rsidR="00C51ADC" w:rsidRDefault="00C51ADC" w:rsidP="0074638B">
      <w:pPr>
        <w:pStyle w:val="a3"/>
        <w:spacing w:line="700" w:lineRule="exact"/>
        <w:ind w:firstLineChars="200" w:firstLine="640"/>
        <w:jc w:val="left"/>
        <w:rPr>
          <w:rFonts w:ascii="仿宋" w:eastAsia="仿宋" w:hAnsi="仿宋" w:cs="宋体"/>
          <w:sz w:val="32"/>
          <w:szCs w:val="32"/>
        </w:rPr>
      </w:pPr>
    </w:p>
    <w:p w:rsidR="009D0C7B" w:rsidRDefault="009D0C7B" w:rsidP="003E6668">
      <w:pPr>
        <w:pStyle w:val="a3"/>
        <w:spacing w:line="560" w:lineRule="exact"/>
        <w:jc w:val="left"/>
        <w:rPr>
          <w:rFonts w:ascii="仿宋" w:eastAsia="仿宋" w:hAnsi="仿宋" w:cs="宋体"/>
          <w:sz w:val="32"/>
          <w:szCs w:val="32"/>
        </w:rPr>
      </w:pPr>
    </w:p>
    <w:p w:rsidR="00DE7065" w:rsidRDefault="00DE7065" w:rsidP="009C0B75">
      <w:pPr>
        <w:pStyle w:val="a3"/>
        <w:spacing w:line="560" w:lineRule="exact"/>
        <w:ind w:firstLineChars="200" w:firstLine="640"/>
        <w:jc w:val="left"/>
        <w:rPr>
          <w:rFonts w:ascii="仿宋" w:eastAsia="仿宋" w:hAnsi="仿宋" w:cs="宋体"/>
          <w:sz w:val="32"/>
          <w:szCs w:val="32"/>
        </w:rPr>
      </w:pPr>
    </w:p>
    <w:p w:rsidR="0074638B" w:rsidRPr="00A632C8" w:rsidRDefault="003E6668" w:rsidP="00DE7065">
      <w:pPr>
        <w:spacing w:line="700" w:lineRule="exact"/>
        <w:jc w:val="center"/>
        <w:outlineLvl w:val="0"/>
        <w:rPr>
          <w:rFonts w:ascii="Times New Roman" w:eastAsia="方正小标宋简体" w:hAnsi="Times New Roman" w:cs="Times New Roman"/>
          <w:sz w:val="44"/>
          <w:szCs w:val="44"/>
        </w:rPr>
      </w:pPr>
      <w:bookmarkStart w:id="0" w:name="_Toc7330"/>
      <w:bookmarkStart w:id="1" w:name="_Toc2033767946"/>
      <w:bookmarkStart w:id="2" w:name="_Toc882951345"/>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4</w:t>
      </w:r>
      <w:r w:rsidR="009D0C7B" w:rsidRPr="00A632C8">
        <w:rPr>
          <w:rFonts w:ascii="Times New Roman" w:eastAsia="方正小标宋简体" w:hAnsi="Times New Roman" w:cs="Times New Roman"/>
          <w:sz w:val="44"/>
          <w:szCs w:val="44"/>
        </w:rPr>
        <w:t>年</w:t>
      </w:r>
      <w:r w:rsidR="009D0C7B" w:rsidRPr="00A632C8">
        <w:rPr>
          <w:rFonts w:ascii="Times New Roman" w:eastAsia="方正小标宋简体" w:hAnsi="Times New Roman" w:cs="Times New Roman"/>
          <w:sz w:val="44"/>
          <w:szCs w:val="44"/>
        </w:rPr>
        <w:t>xx</w:t>
      </w:r>
      <w:r w:rsidR="009D0C7B" w:rsidRPr="00A632C8">
        <w:rPr>
          <w:rFonts w:ascii="Times New Roman" w:eastAsia="方正小标宋简体" w:hAnsi="Times New Roman" w:cs="Times New Roman"/>
          <w:sz w:val="44"/>
          <w:szCs w:val="44"/>
        </w:rPr>
        <w:t>月</w:t>
      </w:r>
      <w:r w:rsidR="009D0C7B" w:rsidRPr="00A632C8">
        <w:rPr>
          <w:rFonts w:ascii="Times New Roman" w:eastAsia="方正小标宋简体" w:hAnsi="Times New Roman" w:cs="Times New Roman"/>
          <w:sz w:val="44"/>
          <w:szCs w:val="44"/>
        </w:rPr>
        <w:t>xx</w:t>
      </w:r>
      <w:r w:rsidR="009D0C7B" w:rsidRPr="00A632C8">
        <w:rPr>
          <w:rFonts w:ascii="Times New Roman" w:eastAsia="方正小标宋简体" w:hAnsi="Times New Roman" w:cs="Times New Roman"/>
          <w:sz w:val="44"/>
          <w:szCs w:val="44"/>
        </w:rPr>
        <w:t>日</w:t>
      </w:r>
      <w:bookmarkEnd w:id="0"/>
      <w:bookmarkEnd w:id="1"/>
      <w:bookmarkEnd w:id="2"/>
      <w:r w:rsidR="0074638B" w:rsidRPr="00A632C8">
        <w:rPr>
          <w:rFonts w:ascii="Times New Roman" w:eastAsia="仿宋" w:hAnsi="Times New Roman" w:cs="Times New Roman"/>
          <w:sz w:val="32"/>
          <w:szCs w:val="32"/>
        </w:rPr>
        <w:br w:type="page"/>
      </w:r>
    </w:p>
    <w:p w:rsidR="00300942" w:rsidRDefault="00300942" w:rsidP="009C0B75">
      <w:pPr>
        <w:spacing w:line="560" w:lineRule="exact"/>
        <w:ind w:firstLineChars="200" w:firstLine="640"/>
        <w:rPr>
          <w:rFonts w:ascii="仿宋" w:eastAsia="仿宋" w:hAnsi="仿宋"/>
          <w:snapToGrid w:val="0"/>
          <w:kern w:val="0"/>
          <w:sz w:val="32"/>
          <w:szCs w:val="32"/>
        </w:rPr>
        <w:sectPr w:rsidR="00300942" w:rsidSect="003009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rsidR="00D7180C" w:rsidRPr="00EB053C" w:rsidRDefault="006D4F1A" w:rsidP="009C0B75">
      <w:pPr>
        <w:spacing w:line="560" w:lineRule="exact"/>
        <w:ind w:firstLineChars="200" w:firstLine="640"/>
        <w:rPr>
          <w:rFonts w:ascii="仿宋" w:eastAsia="仿宋" w:hAnsi="仿宋"/>
          <w:sz w:val="32"/>
          <w:szCs w:val="32"/>
        </w:rPr>
      </w:pPr>
      <w:r w:rsidRPr="00EB053C">
        <w:rPr>
          <w:rFonts w:ascii="仿宋" w:eastAsia="仿宋" w:hAnsi="仿宋" w:hint="eastAsia"/>
          <w:snapToGrid w:val="0"/>
          <w:kern w:val="0"/>
          <w:sz w:val="32"/>
          <w:szCs w:val="32"/>
        </w:rPr>
        <w:lastRenderedPageBreak/>
        <w:t>为</w:t>
      </w:r>
      <w:r w:rsidR="00D7180C" w:rsidRPr="00EB053C">
        <w:rPr>
          <w:rFonts w:ascii="仿宋" w:eastAsia="仿宋" w:hAnsi="仿宋" w:hint="eastAsia"/>
          <w:snapToGrid w:val="0"/>
          <w:kern w:val="0"/>
          <w:sz w:val="32"/>
          <w:szCs w:val="32"/>
        </w:rPr>
        <w:t>保障</w:t>
      </w:r>
      <w:r w:rsidR="009379AC" w:rsidRPr="00EB053C">
        <w:rPr>
          <w:rFonts w:ascii="仿宋" w:eastAsia="仿宋" w:hAnsi="仿宋" w:cs="宋体" w:hint="eastAsia"/>
          <w:sz w:val="32"/>
          <w:szCs w:val="32"/>
        </w:rPr>
        <w:t>研究生</w:t>
      </w:r>
      <w:r w:rsidR="00C0691D" w:rsidRPr="00EB053C">
        <w:rPr>
          <w:rFonts w:ascii="仿宋" w:eastAsia="仿宋" w:hAnsi="仿宋" w:hint="eastAsia"/>
          <w:snapToGrid w:val="0"/>
          <w:kern w:val="0"/>
          <w:sz w:val="32"/>
          <w:szCs w:val="32"/>
        </w:rPr>
        <w:t>到联合培养企业顺利开展专业实践</w:t>
      </w:r>
      <w:bookmarkStart w:id="3" w:name="_Hlk145690777"/>
      <w:r w:rsidR="006F276E" w:rsidRPr="00EB053C">
        <w:rPr>
          <w:rFonts w:ascii="仿宋" w:eastAsia="仿宋" w:hAnsi="仿宋" w:hint="eastAsia"/>
          <w:snapToGrid w:val="0"/>
          <w:kern w:val="0"/>
          <w:sz w:val="32"/>
          <w:szCs w:val="32"/>
        </w:rPr>
        <w:t>或</w:t>
      </w:r>
      <w:r w:rsidR="00C0691D" w:rsidRPr="00EB053C">
        <w:rPr>
          <w:rFonts w:ascii="仿宋" w:eastAsia="仿宋" w:hAnsi="仿宋" w:hint="eastAsia"/>
          <w:snapToGrid w:val="0"/>
          <w:kern w:val="0"/>
          <w:sz w:val="32"/>
          <w:szCs w:val="32"/>
        </w:rPr>
        <w:t>学位论文研究工作</w:t>
      </w:r>
      <w:bookmarkEnd w:id="3"/>
      <w:r w:rsidR="009344EB" w:rsidRPr="00EB053C">
        <w:rPr>
          <w:rFonts w:ascii="仿宋" w:eastAsia="仿宋" w:hAnsi="仿宋" w:hint="eastAsia"/>
          <w:snapToGrid w:val="0"/>
          <w:kern w:val="0"/>
          <w:sz w:val="32"/>
          <w:szCs w:val="32"/>
        </w:rPr>
        <w:t>（以下简称校企联合培养）</w:t>
      </w:r>
      <w:r w:rsidR="00D7180C" w:rsidRPr="00EB053C">
        <w:rPr>
          <w:rFonts w:ascii="仿宋" w:eastAsia="仿宋" w:hAnsi="仿宋" w:hint="eastAsia"/>
          <w:snapToGrid w:val="0"/>
          <w:kern w:val="0"/>
          <w:sz w:val="32"/>
          <w:szCs w:val="32"/>
        </w:rPr>
        <w:t>，规范各方在</w:t>
      </w:r>
      <w:r w:rsidR="006F276E" w:rsidRPr="00EB053C">
        <w:rPr>
          <w:rFonts w:ascii="仿宋" w:eastAsia="仿宋" w:hAnsi="仿宋" w:hint="eastAsia"/>
          <w:snapToGrid w:val="0"/>
          <w:kern w:val="0"/>
          <w:sz w:val="32"/>
          <w:szCs w:val="32"/>
        </w:rPr>
        <w:t>联合培养</w:t>
      </w:r>
      <w:r w:rsidR="00B40BA2" w:rsidRPr="00EB053C">
        <w:rPr>
          <w:rFonts w:ascii="仿宋" w:eastAsia="仿宋" w:hAnsi="仿宋" w:hint="eastAsia"/>
          <w:snapToGrid w:val="0"/>
          <w:kern w:val="0"/>
          <w:sz w:val="32"/>
          <w:szCs w:val="32"/>
        </w:rPr>
        <w:t>期间</w:t>
      </w:r>
      <w:r w:rsidR="00D7180C" w:rsidRPr="00EB053C">
        <w:rPr>
          <w:rFonts w:ascii="仿宋" w:eastAsia="仿宋" w:hAnsi="仿宋" w:hint="eastAsia"/>
          <w:snapToGrid w:val="0"/>
          <w:kern w:val="0"/>
          <w:sz w:val="32"/>
          <w:szCs w:val="32"/>
        </w:rPr>
        <w:t>的责任和义务，</w:t>
      </w:r>
      <w:r w:rsidR="00EA677B" w:rsidRPr="00EB053C">
        <w:rPr>
          <w:rFonts w:ascii="仿宋" w:eastAsia="仿宋" w:hAnsi="仿宋" w:hint="eastAsia"/>
          <w:snapToGrid w:val="0"/>
          <w:kern w:val="0"/>
          <w:sz w:val="32"/>
          <w:szCs w:val="32"/>
        </w:rPr>
        <w:t>本着平等互利自愿的原则，经协商同意，</w:t>
      </w:r>
      <w:r w:rsidR="00D7180C" w:rsidRPr="00EB053C">
        <w:rPr>
          <w:rFonts w:ascii="仿宋" w:eastAsia="仿宋" w:hAnsi="仿宋" w:hint="eastAsia"/>
          <w:snapToGrid w:val="0"/>
          <w:kern w:val="0"/>
          <w:sz w:val="32"/>
          <w:szCs w:val="32"/>
        </w:rPr>
        <w:t>甲、乙、丙、丁四方共同签订本协议。</w:t>
      </w:r>
    </w:p>
    <w:p w:rsidR="0051363D" w:rsidRPr="00EB053C" w:rsidRDefault="00D7180C" w:rsidP="00C32D6A">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第一条</w:t>
      </w:r>
      <w:r w:rsidR="0051363D" w:rsidRPr="00EB053C">
        <w:rPr>
          <w:rFonts w:ascii="仿宋" w:eastAsia="仿宋" w:hAnsi="仿宋" w:cs="宋体" w:hint="eastAsia"/>
          <w:b/>
          <w:bCs/>
          <w:sz w:val="32"/>
          <w:szCs w:val="32"/>
        </w:rPr>
        <w:t xml:space="preserve"> </w:t>
      </w:r>
      <w:r w:rsidRPr="00EB053C">
        <w:rPr>
          <w:rFonts w:ascii="仿宋" w:eastAsia="仿宋" w:hAnsi="仿宋" w:cs="宋体" w:hint="eastAsia"/>
          <w:b/>
          <w:bCs/>
          <w:sz w:val="32"/>
          <w:szCs w:val="32"/>
        </w:rPr>
        <w:t xml:space="preserve"> </w:t>
      </w:r>
      <w:r w:rsidR="0051363D" w:rsidRPr="00EB053C">
        <w:rPr>
          <w:rFonts w:ascii="仿宋" w:eastAsia="仿宋" w:hAnsi="仿宋" w:cs="宋体" w:hint="eastAsia"/>
          <w:b/>
          <w:bCs/>
          <w:sz w:val="32"/>
          <w:szCs w:val="32"/>
        </w:rPr>
        <w:t>校企共同职责</w:t>
      </w:r>
    </w:p>
    <w:p w:rsidR="0051363D" w:rsidRPr="003E6668" w:rsidRDefault="0051363D" w:rsidP="0051363D">
      <w:pPr>
        <w:spacing w:line="560" w:lineRule="exact"/>
        <w:ind w:firstLineChars="200" w:firstLine="640"/>
        <w:rPr>
          <w:rFonts w:ascii="仿宋" w:eastAsia="仿宋" w:hAnsi="仿宋"/>
          <w:snapToGrid w:val="0"/>
          <w:kern w:val="0"/>
          <w:sz w:val="32"/>
          <w:szCs w:val="32"/>
        </w:rPr>
      </w:pPr>
      <w:r w:rsidRPr="00EB053C">
        <w:rPr>
          <w:rFonts w:ascii="仿宋" w:eastAsia="仿宋" w:hAnsi="仿宋" w:hint="eastAsia"/>
          <w:snapToGrid w:val="0"/>
          <w:kern w:val="0"/>
          <w:sz w:val="32"/>
          <w:szCs w:val="32"/>
        </w:rPr>
        <w:t>共同选题。以校企已联合申报并立项的重大工程技术项目、企业工程技术需求“揭榜挂帅”项目及企业正在承担的国家重大科技专项、重大装备工程、重大基础研究等项目、企业自主立项的重</w:t>
      </w:r>
      <w:r w:rsidRPr="003E6668">
        <w:rPr>
          <w:rFonts w:ascii="仿宋" w:eastAsia="仿宋" w:hAnsi="仿宋" w:hint="eastAsia"/>
          <w:snapToGrid w:val="0"/>
          <w:kern w:val="0"/>
          <w:sz w:val="32"/>
          <w:szCs w:val="32"/>
        </w:rPr>
        <w:t>点工程或科研项目等作为重要依托，共同确定项目课题，支撑</w:t>
      </w:r>
      <w:r w:rsidR="009379AC" w:rsidRPr="003E6668">
        <w:rPr>
          <w:rFonts w:ascii="仿宋" w:eastAsia="仿宋" w:hAnsi="仿宋" w:hint="eastAsia"/>
          <w:snapToGrid w:val="0"/>
          <w:kern w:val="0"/>
          <w:sz w:val="32"/>
          <w:szCs w:val="32"/>
        </w:rPr>
        <w:t>丁方</w:t>
      </w:r>
      <w:r w:rsidRPr="003E6668">
        <w:rPr>
          <w:rFonts w:ascii="仿宋" w:eastAsia="仿宋" w:hAnsi="仿宋" w:hint="eastAsia"/>
          <w:snapToGrid w:val="0"/>
          <w:kern w:val="0"/>
          <w:sz w:val="32"/>
          <w:szCs w:val="32"/>
        </w:rPr>
        <w:t>在真问题中开展真研究，取得真成果，培养工程创新与实践能力。</w:t>
      </w:r>
    </w:p>
    <w:p w:rsidR="0051363D" w:rsidRPr="003E6668" w:rsidRDefault="0051363D" w:rsidP="0051363D">
      <w:pPr>
        <w:spacing w:line="560" w:lineRule="exact"/>
        <w:ind w:firstLineChars="200" w:firstLine="640"/>
        <w:rPr>
          <w:rFonts w:ascii="仿宋" w:eastAsia="仿宋" w:hAnsi="仿宋"/>
          <w:snapToGrid w:val="0"/>
          <w:kern w:val="0"/>
          <w:sz w:val="32"/>
          <w:szCs w:val="32"/>
        </w:rPr>
      </w:pPr>
      <w:r w:rsidRPr="003E6668">
        <w:rPr>
          <w:rFonts w:ascii="仿宋" w:eastAsia="仿宋" w:hAnsi="仿宋" w:hint="eastAsia"/>
          <w:snapToGrid w:val="0"/>
          <w:kern w:val="0"/>
          <w:sz w:val="32"/>
          <w:szCs w:val="32"/>
        </w:rPr>
        <w:t>共同培养。校企联合开展</w:t>
      </w:r>
      <w:r w:rsidR="009379AC" w:rsidRPr="003E6668">
        <w:rPr>
          <w:rFonts w:ascii="仿宋" w:eastAsia="仿宋" w:hAnsi="仿宋" w:hint="eastAsia"/>
          <w:snapToGrid w:val="0"/>
          <w:kern w:val="0"/>
          <w:sz w:val="32"/>
          <w:szCs w:val="32"/>
        </w:rPr>
        <w:t>丁方</w:t>
      </w:r>
      <w:r w:rsidRPr="003E6668">
        <w:rPr>
          <w:rFonts w:ascii="仿宋" w:eastAsia="仿宋" w:hAnsi="仿宋" w:hint="eastAsia"/>
          <w:snapToGrid w:val="0"/>
          <w:kern w:val="0"/>
          <w:sz w:val="32"/>
          <w:szCs w:val="32"/>
        </w:rPr>
        <w:t>培养工作，共同制定培养方案，明确</w:t>
      </w:r>
      <w:r w:rsidR="00F11AF7" w:rsidRPr="003E6668">
        <w:rPr>
          <w:rFonts w:ascii="仿宋" w:eastAsia="仿宋" w:hAnsi="仿宋" w:hint="eastAsia"/>
          <w:snapToGrid w:val="0"/>
          <w:kern w:val="0"/>
          <w:sz w:val="32"/>
          <w:szCs w:val="32"/>
        </w:rPr>
        <w:t>校企联合培养</w:t>
      </w:r>
      <w:r w:rsidRPr="003E6668">
        <w:rPr>
          <w:rFonts w:ascii="仿宋" w:eastAsia="仿宋" w:hAnsi="仿宋" w:hint="eastAsia"/>
          <w:snapToGrid w:val="0"/>
          <w:kern w:val="0"/>
          <w:sz w:val="32"/>
          <w:szCs w:val="32"/>
        </w:rPr>
        <w:t>要求、经费等资源条件、组织机制保障，深化校企协同育人机制建设。共同组建校企导师组，落实组长负责制，联合开展导师制工作，指导</w:t>
      </w:r>
      <w:r w:rsidR="009379AC" w:rsidRPr="003E6668">
        <w:rPr>
          <w:rFonts w:ascii="仿宋" w:eastAsia="仿宋" w:hAnsi="仿宋" w:hint="eastAsia"/>
          <w:snapToGrid w:val="0"/>
          <w:kern w:val="0"/>
          <w:sz w:val="32"/>
          <w:szCs w:val="32"/>
        </w:rPr>
        <w:t>丁方</w:t>
      </w:r>
      <w:r w:rsidRPr="003E6668">
        <w:rPr>
          <w:rFonts w:ascii="仿宋" w:eastAsia="仿宋" w:hAnsi="仿宋" w:hint="eastAsia"/>
          <w:snapToGrid w:val="0"/>
          <w:kern w:val="0"/>
          <w:sz w:val="32"/>
          <w:szCs w:val="32"/>
        </w:rPr>
        <w:t>开展专业实践</w:t>
      </w:r>
      <w:r w:rsidR="00D343D4" w:rsidRPr="003E6668">
        <w:rPr>
          <w:rFonts w:ascii="仿宋" w:eastAsia="仿宋" w:hAnsi="仿宋" w:hint="eastAsia"/>
          <w:snapToGrid w:val="0"/>
          <w:kern w:val="0"/>
          <w:sz w:val="32"/>
          <w:szCs w:val="32"/>
        </w:rPr>
        <w:t>或</w:t>
      </w:r>
      <w:r w:rsidR="005D7C71" w:rsidRPr="003E6668">
        <w:rPr>
          <w:rFonts w:ascii="仿宋" w:eastAsia="仿宋" w:hAnsi="仿宋" w:hint="eastAsia"/>
          <w:snapToGrid w:val="0"/>
          <w:kern w:val="0"/>
          <w:sz w:val="32"/>
          <w:szCs w:val="32"/>
        </w:rPr>
        <w:t>论文研究工作</w:t>
      </w:r>
      <w:r w:rsidRPr="003E6668">
        <w:rPr>
          <w:rFonts w:ascii="仿宋" w:eastAsia="仿宋" w:hAnsi="仿宋" w:hint="eastAsia"/>
          <w:snapToGrid w:val="0"/>
          <w:kern w:val="0"/>
          <w:sz w:val="32"/>
          <w:szCs w:val="32"/>
        </w:rPr>
        <w:t>。</w:t>
      </w:r>
    </w:p>
    <w:p w:rsidR="0051363D" w:rsidRPr="003E6668" w:rsidRDefault="0051363D" w:rsidP="0051363D">
      <w:pPr>
        <w:spacing w:line="560" w:lineRule="exact"/>
        <w:ind w:firstLineChars="200" w:firstLine="640"/>
        <w:rPr>
          <w:rFonts w:ascii="仿宋" w:eastAsia="仿宋" w:hAnsi="仿宋"/>
          <w:snapToGrid w:val="0"/>
          <w:kern w:val="0"/>
          <w:sz w:val="32"/>
          <w:szCs w:val="32"/>
        </w:rPr>
      </w:pPr>
      <w:r w:rsidRPr="003E6668">
        <w:rPr>
          <w:rFonts w:ascii="仿宋" w:eastAsia="仿宋" w:hAnsi="仿宋" w:hint="eastAsia"/>
          <w:snapToGrid w:val="0"/>
          <w:kern w:val="0"/>
          <w:sz w:val="32"/>
          <w:szCs w:val="32"/>
        </w:rPr>
        <w:t>共同管理。在</w:t>
      </w:r>
      <w:r w:rsidR="009379AC" w:rsidRPr="003E6668">
        <w:rPr>
          <w:rFonts w:ascii="仿宋" w:eastAsia="仿宋" w:hAnsi="仿宋" w:hint="eastAsia"/>
          <w:snapToGrid w:val="0"/>
          <w:kern w:val="0"/>
          <w:sz w:val="32"/>
          <w:szCs w:val="32"/>
        </w:rPr>
        <w:t>丁方</w:t>
      </w:r>
      <w:r w:rsidRPr="003E6668">
        <w:rPr>
          <w:rFonts w:ascii="仿宋" w:eastAsia="仿宋" w:hAnsi="仿宋" w:hint="eastAsia"/>
          <w:snapToGrid w:val="0"/>
          <w:kern w:val="0"/>
          <w:sz w:val="32"/>
          <w:szCs w:val="32"/>
        </w:rPr>
        <w:t>培养过程中，组织校企双方导师、管理人员共同开展</w:t>
      </w:r>
      <w:r w:rsidR="009379AC" w:rsidRPr="003E6668">
        <w:rPr>
          <w:rFonts w:ascii="仿宋" w:eastAsia="仿宋" w:hAnsi="仿宋" w:hint="eastAsia"/>
          <w:snapToGrid w:val="0"/>
          <w:kern w:val="0"/>
          <w:sz w:val="32"/>
          <w:szCs w:val="32"/>
        </w:rPr>
        <w:t>丁方日常</w:t>
      </w:r>
      <w:r w:rsidRPr="003E6668">
        <w:rPr>
          <w:rFonts w:ascii="仿宋" w:eastAsia="仿宋" w:hAnsi="仿宋" w:hint="eastAsia"/>
          <w:snapToGrid w:val="0"/>
          <w:kern w:val="0"/>
          <w:sz w:val="32"/>
          <w:szCs w:val="32"/>
        </w:rPr>
        <w:t>管理，衔接好党团组织关系，加强思想政治教育与职业道德教育。共同组织好</w:t>
      </w:r>
      <w:r w:rsidR="009379AC" w:rsidRPr="003E6668">
        <w:rPr>
          <w:rFonts w:ascii="仿宋" w:eastAsia="仿宋" w:hAnsi="仿宋" w:hint="eastAsia"/>
          <w:snapToGrid w:val="0"/>
          <w:kern w:val="0"/>
          <w:sz w:val="32"/>
          <w:szCs w:val="32"/>
        </w:rPr>
        <w:t>丁方</w:t>
      </w:r>
      <w:r w:rsidRPr="003E6668">
        <w:rPr>
          <w:rFonts w:ascii="仿宋" w:eastAsia="仿宋" w:hAnsi="仿宋" w:hint="eastAsia"/>
          <w:snapToGrid w:val="0"/>
          <w:kern w:val="0"/>
          <w:sz w:val="32"/>
          <w:szCs w:val="32"/>
        </w:rPr>
        <w:t>动态流转工作。</w:t>
      </w:r>
    </w:p>
    <w:p w:rsidR="006D4F1A" w:rsidRPr="003E6668" w:rsidRDefault="0051363D" w:rsidP="00C32D6A">
      <w:pPr>
        <w:pStyle w:val="a3"/>
        <w:spacing w:line="560" w:lineRule="exact"/>
        <w:ind w:firstLineChars="200" w:firstLine="643"/>
        <w:rPr>
          <w:rFonts w:ascii="仿宋" w:eastAsia="仿宋" w:hAnsi="仿宋" w:cs="宋体"/>
          <w:b/>
          <w:bCs/>
          <w:sz w:val="32"/>
          <w:szCs w:val="32"/>
        </w:rPr>
      </w:pPr>
      <w:r w:rsidRPr="003E6668">
        <w:rPr>
          <w:rFonts w:ascii="仿宋" w:eastAsia="仿宋" w:hAnsi="仿宋" w:cs="宋体" w:hint="eastAsia"/>
          <w:b/>
          <w:bCs/>
          <w:sz w:val="32"/>
          <w:szCs w:val="32"/>
        </w:rPr>
        <w:t xml:space="preserve">第二条 </w:t>
      </w:r>
      <w:r w:rsidRPr="003E6668">
        <w:rPr>
          <w:rFonts w:ascii="仿宋" w:eastAsia="仿宋" w:hAnsi="仿宋" w:cs="宋体"/>
          <w:b/>
          <w:bCs/>
          <w:sz w:val="32"/>
          <w:szCs w:val="32"/>
        </w:rPr>
        <w:t xml:space="preserve"> </w:t>
      </w:r>
      <w:r w:rsidR="006D4F1A" w:rsidRPr="003E6668">
        <w:rPr>
          <w:rFonts w:ascii="仿宋" w:eastAsia="仿宋" w:hAnsi="仿宋" w:cs="宋体" w:hint="eastAsia"/>
          <w:b/>
          <w:bCs/>
          <w:sz w:val="32"/>
          <w:szCs w:val="32"/>
        </w:rPr>
        <w:t>甲方的责任和义务</w:t>
      </w:r>
    </w:p>
    <w:p w:rsidR="003A2038" w:rsidRPr="003E6668" w:rsidRDefault="009168DF" w:rsidP="00B40BA2">
      <w:pPr>
        <w:pStyle w:val="a3"/>
        <w:spacing w:line="560" w:lineRule="exact"/>
        <w:ind w:firstLineChars="200" w:firstLine="640"/>
        <w:rPr>
          <w:rFonts w:ascii="仿宋" w:eastAsia="仿宋" w:hAnsi="仿宋"/>
          <w:sz w:val="32"/>
          <w:szCs w:val="32"/>
        </w:rPr>
      </w:pPr>
      <w:r>
        <w:rPr>
          <w:rFonts w:ascii="仿宋" w:eastAsia="仿宋" w:hAnsi="仿宋" w:cs="宋体" w:hint="eastAsia"/>
          <w:sz w:val="32"/>
          <w:szCs w:val="32"/>
        </w:rPr>
        <w:t>（一</w:t>
      </w:r>
      <w:r w:rsidR="006D4F1A" w:rsidRPr="003E6668">
        <w:rPr>
          <w:rFonts w:ascii="仿宋" w:eastAsia="仿宋" w:hAnsi="仿宋" w:cs="宋体" w:hint="eastAsia"/>
          <w:sz w:val="32"/>
          <w:szCs w:val="32"/>
        </w:rPr>
        <w:t>）</w:t>
      </w:r>
      <w:r w:rsidR="000D43DD" w:rsidRPr="003E6668">
        <w:rPr>
          <w:rFonts w:ascii="仿宋" w:eastAsia="仿宋" w:hAnsi="仿宋"/>
          <w:sz w:val="32"/>
          <w:szCs w:val="32"/>
        </w:rPr>
        <w:t>负责</w:t>
      </w:r>
      <w:r w:rsidR="000D43DD" w:rsidRPr="003E6668">
        <w:rPr>
          <w:rFonts w:ascii="仿宋" w:eastAsia="仿宋" w:hAnsi="仿宋" w:cs="宋体" w:hint="eastAsia"/>
          <w:sz w:val="32"/>
          <w:szCs w:val="32"/>
        </w:rPr>
        <w:t>丁</w:t>
      </w:r>
      <w:r w:rsidR="000D43DD" w:rsidRPr="003E6668">
        <w:rPr>
          <w:rFonts w:ascii="仿宋" w:eastAsia="仿宋" w:hAnsi="仿宋"/>
          <w:sz w:val="32"/>
          <w:szCs w:val="32"/>
        </w:rPr>
        <w:t>方的档案、学籍等相关事务的管理工作。</w:t>
      </w:r>
    </w:p>
    <w:p w:rsidR="005A53C2" w:rsidRPr="003E6668" w:rsidRDefault="009168DF" w:rsidP="00B40BA2">
      <w:pPr>
        <w:pStyle w:val="a3"/>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（二</w:t>
      </w:r>
      <w:r w:rsidR="005A53C2" w:rsidRPr="003E6668">
        <w:rPr>
          <w:rFonts w:ascii="仿宋" w:eastAsia="仿宋" w:hAnsi="仿宋" w:cs="宋体" w:hint="eastAsia"/>
          <w:sz w:val="32"/>
          <w:szCs w:val="32"/>
        </w:rPr>
        <w:t>）负责组织实施</w:t>
      </w:r>
      <w:r w:rsidR="00F27593" w:rsidRPr="003E6668">
        <w:rPr>
          <w:rFonts w:ascii="仿宋" w:eastAsia="仿宋" w:hAnsi="仿宋" w:cs="宋体" w:hint="eastAsia"/>
          <w:sz w:val="32"/>
          <w:szCs w:val="32"/>
        </w:rPr>
        <w:t>丁方</w:t>
      </w:r>
      <w:r w:rsidR="005A53C2" w:rsidRPr="003E6668">
        <w:rPr>
          <w:rFonts w:ascii="仿宋" w:eastAsia="仿宋" w:hAnsi="仿宋" w:cs="宋体" w:hint="eastAsia"/>
          <w:sz w:val="32"/>
          <w:szCs w:val="32"/>
        </w:rPr>
        <w:t>学位评定工作，包括学位论文开题、月度工作进展报告、年度工作进展报告、中期考核（中</w:t>
      </w:r>
      <w:r w:rsidR="005A53C2" w:rsidRPr="003E6668">
        <w:rPr>
          <w:rFonts w:ascii="仿宋" w:eastAsia="仿宋" w:hAnsi="仿宋" w:cs="宋体" w:hint="eastAsia"/>
          <w:sz w:val="32"/>
          <w:szCs w:val="32"/>
        </w:rPr>
        <w:lastRenderedPageBreak/>
        <w:t>期检查）、论文或报告撰写、预答辩、学术规范检查、成果认定、学位论文的评阅和答辩等培养环节的实施，配合企业制定落实《专业实践计划》《专业实践报告》</w:t>
      </w:r>
      <w:r w:rsidR="005D7C71" w:rsidRPr="003E6668">
        <w:rPr>
          <w:rFonts w:ascii="仿宋" w:eastAsia="仿宋" w:hAnsi="仿宋" w:cs="宋体" w:hint="eastAsia"/>
          <w:sz w:val="32"/>
          <w:szCs w:val="32"/>
        </w:rPr>
        <w:t>等</w:t>
      </w:r>
      <w:r w:rsidR="005A53C2" w:rsidRPr="003E6668">
        <w:rPr>
          <w:rFonts w:ascii="仿宋" w:eastAsia="仿宋" w:hAnsi="仿宋" w:cs="宋体" w:hint="eastAsia"/>
          <w:sz w:val="32"/>
          <w:szCs w:val="32"/>
        </w:rPr>
        <w:t>。</w:t>
      </w:r>
    </w:p>
    <w:p w:rsidR="001764E9" w:rsidRPr="003E6668" w:rsidRDefault="009168DF" w:rsidP="006D4F1A">
      <w:pPr>
        <w:pStyle w:val="a3"/>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F27593" w:rsidRPr="003E6668">
        <w:rPr>
          <w:rFonts w:ascii="仿宋" w:eastAsia="仿宋" w:hAnsi="仿宋" w:hint="eastAsia"/>
          <w:sz w:val="32"/>
          <w:szCs w:val="32"/>
        </w:rPr>
        <w:t>）</w:t>
      </w:r>
      <w:r w:rsidR="00B40BA2" w:rsidRPr="003E6668">
        <w:rPr>
          <w:rFonts w:ascii="仿宋" w:eastAsia="仿宋" w:hAnsi="仿宋" w:hint="eastAsia"/>
          <w:sz w:val="32"/>
          <w:szCs w:val="32"/>
        </w:rPr>
        <w:t>负责及时了解并共同解决</w:t>
      </w:r>
      <w:r w:rsidR="00B40BA2" w:rsidRPr="003E6668">
        <w:rPr>
          <w:rFonts w:ascii="仿宋" w:eastAsia="仿宋" w:hAnsi="仿宋" w:cs="宋体" w:hint="eastAsia"/>
          <w:sz w:val="32"/>
          <w:szCs w:val="32"/>
        </w:rPr>
        <w:t>丁</w:t>
      </w:r>
      <w:r w:rsidR="00B40BA2" w:rsidRPr="003E6668">
        <w:rPr>
          <w:rFonts w:ascii="仿宋" w:eastAsia="仿宋" w:hAnsi="仿宋" w:hint="eastAsia"/>
          <w:sz w:val="32"/>
          <w:szCs w:val="32"/>
        </w:rPr>
        <w:t>方在</w:t>
      </w:r>
      <w:r w:rsidR="00B40BA2" w:rsidRPr="003E6668">
        <w:rPr>
          <w:rFonts w:ascii="仿宋" w:eastAsia="仿宋" w:hAnsi="仿宋" w:hint="eastAsia"/>
          <w:snapToGrid w:val="0"/>
          <w:kern w:val="0"/>
          <w:sz w:val="32"/>
          <w:szCs w:val="32"/>
        </w:rPr>
        <w:t>联合培养期间</w:t>
      </w:r>
      <w:r w:rsidR="00B40BA2" w:rsidRPr="003E6668">
        <w:rPr>
          <w:rFonts w:ascii="仿宋" w:eastAsia="仿宋" w:hAnsi="仿宋" w:hint="eastAsia"/>
          <w:sz w:val="32"/>
          <w:szCs w:val="32"/>
        </w:rPr>
        <w:t>出现的各类问题，协同</w:t>
      </w:r>
      <w:r w:rsidR="00B40BA2" w:rsidRPr="003E6668">
        <w:rPr>
          <w:rFonts w:ascii="仿宋" w:eastAsia="仿宋" w:hAnsi="仿宋" w:cs="宋体" w:hint="eastAsia"/>
          <w:sz w:val="32"/>
          <w:szCs w:val="32"/>
        </w:rPr>
        <w:t>乙</w:t>
      </w:r>
      <w:r w:rsidR="00B40BA2" w:rsidRPr="003E6668">
        <w:rPr>
          <w:rFonts w:ascii="仿宋" w:eastAsia="仿宋" w:hAnsi="仿宋" w:cs="宋体"/>
          <w:sz w:val="32"/>
          <w:szCs w:val="32"/>
        </w:rPr>
        <w:t>方</w:t>
      </w:r>
      <w:r w:rsidR="00B40BA2" w:rsidRPr="003E6668">
        <w:rPr>
          <w:rFonts w:ascii="仿宋" w:eastAsia="仿宋" w:hAnsi="仿宋" w:hint="eastAsia"/>
          <w:sz w:val="32"/>
          <w:szCs w:val="32"/>
        </w:rPr>
        <w:t>做好</w:t>
      </w:r>
      <w:r w:rsidR="00B40BA2" w:rsidRPr="003E6668">
        <w:rPr>
          <w:rFonts w:ascii="仿宋" w:eastAsia="仿宋" w:hAnsi="仿宋" w:cs="宋体" w:hint="eastAsia"/>
          <w:sz w:val="32"/>
          <w:szCs w:val="32"/>
        </w:rPr>
        <w:t>丁</w:t>
      </w:r>
      <w:r w:rsidR="00B40BA2" w:rsidRPr="003E6668">
        <w:rPr>
          <w:rFonts w:ascii="仿宋" w:eastAsia="仿宋" w:hAnsi="仿宋" w:hint="eastAsia"/>
          <w:sz w:val="32"/>
          <w:szCs w:val="32"/>
        </w:rPr>
        <w:t>方在</w:t>
      </w:r>
      <w:r w:rsidR="00C4139E" w:rsidRPr="003E6668">
        <w:rPr>
          <w:rFonts w:ascii="仿宋" w:eastAsia="仿宋" w:hAnsi="仿宋" w:hint="eastAsia"/>
          <w:snapToGrid w:val="0"/>
          <w:kern w:val="0"/>
          <w:sz w:val="32"/>
          <w:szCs w:val="32"/>
        </w:rPr>
        <w:t>联合培养期间</w:t>
      </w:r>
      <w:r w:rsidR="00B40BA2" w:rsidRPr="003E6668">
        <w:rPr>
          <w:rFonts w:ascii="仿宋" w:eastAsia="仿宋" w:hAnsi="仿宋" w:hint="eastAsia"/>
          <w:sz w:val="32"/>
          <w:szCs w:val="32"/>
        </w:rPr>
        <w:t>的教育工作</w:t>
      </w:r>
      <w:r w:rsidR="001764E9" w:rsidRPr="003E6668">
        <w:rPr>
          <w:rFonts w:ascii="仿宋" w:eastAsia="仿宋" w:hAnsi="仿宋" w:hint="eastAsia"/>
          <w:sz w:val="32"/>
          <w:szCs w:val="32"/>
        </w:rPr>
        <w:t>；</w:t>
      </w:r>
      <w:r w:rsidR="001764E9" w:rsidRPr="003E6668">
        <w:rPr>
          <w:rFonts w:ascii="仿宋" w:eastAsia="仿宋" w:hAnsi="仿宋" w:cs="宋体"/>
          <w:sz w:val="32"/>
          <w:szCs w:val="32"/>
        </w:rPr>
        <w:t>协助</w:t>
      </w:r>
      <w:r w:rsidR="001764E9" w:rsidRPr="003E6668">
        <w:rPr>
          <w:rFonts w:ascii="仿宋" w:eastAsia="仿宋" w:hAnsi="仿宋" w:cs="宋体" w:hint="eastAsia"/>
          <w:sz w:val="32"/>
          <w:szCs w:val="32"/>
        </w:rPr>
        <w:t>乙</w:t>
      </w:r>
      <w:r w:rsidR="001764E9" w:rsidRPr="003E6668">
        <w:rPr>
          <w:rFonts w:ascii="仿宋" w:eastAsia="仿宋" w:hAnsi="仿宋" w:cs="宋体"/>
          <w:sz w:val="32"/>
          <w:szCs w:val="32"/>
        </w:rPr>
        <w:t>方办理</w:t>
      </w:r>
      <w:r w:rsidR="001764E9" w:rsidRPr="003E6668">
        <w:rPr>
          <w:rFonts w:ascii="仿宋" w:eastAsia="仿宋" w:hAnsi="仿宋" w:cs="宋体" w:hint="eastAsia"/>
          <w:sz w:val="32"/>
          <w:szCs w:val="32"/>
        </w:rPr>
        <w:t>丁方（联合培养时间超</w:t>
      </w:r>
      <w:r w:rsidR="001764E9" w:rsidRPr="003E6668">
        <w:rPr>
          <w:rFonts w:ascii="仿宋" w:eastAsia="仿宋" w:hAnsi="仿宋" w:cs="宋体"/>
          <w:sz w:val="32"/>
          <w:szCs w:val="32"/>
        </w:rPr>
        <w:t>6个月</w:t>
      </w:r>
      <w:r w:rsidR="001764E9" w:rsidRPr="003E6668">
        <w:rPr>
          <w:rFonts w:ascii="仿宋" w:eastAsia="仿宋" w:hAnsi="仿宋" w:cs="宋体" w:hint="eastAsia"/>
          <w:sz w:val="32"/>
          <w:szCs w:val="32"/>
        </w:rPr>
        <w:t>）</w:t>
      </w:r>
      <w:r w:rsidR="001764E9" w:rsidRPr="003E6668">
        <w:rPr>
          <w:rFonts w:ascii="仿宋" w:eastAsia="仿宋" w:hAnsi="仿宋" w:cs="宋体"/>
          <w:sz w:val="32"/>
          <w:szCs w:val="32"/>
        </w:rPr>
        <w:t>组织关系</w:t>
      </w:r>
      <w:r w:rsidR="001764E9" w:rsidRPr="003E6668">
        <w:rPr>
          <w:rFonts w:ascii="仿宋" w:eastAsia="仿宋" w:hAnsi="仿宋" w:cs="宋体" w:hint="eastAsia"/>
          <w:sz w:val="32"/>
          <w:szCs w:val="32"/>
        </w:rPr>
        <w:t>转移</w:t>
      </w:r>
      <w:r w:rsidR="001764E9" w:rsidRPr="003E6668">
        <w:rPr>
          <w:rFonts w:ascii="仿宋" w:eastAsia="仿宋" w:hAnsi="仿宋" w:cs="宋体"/>
          <w:sz w:val="32"/>
          <w:szCs w:val="32"/>
        </w:rPr>
        <w:t>手续</w:t>
      </w:r>
      <w:r w:rsidR="001764E9" w:rsidRPr="003E6668">
        <w:rPr>
          <w:rFonts w:ascii="仿宋" w:eastAsia="仿宋" w:hAnsi="仿宋" w:cs="宋体" w:hint="eastAsia"/>
          <w:sz w:val="32"/>
          <w:szCs w:val="32"/>
        </w:rPr>
        <w:t>。</w:t>
      </w:r>
    </w:p>
    <w:p w:rsidR="006D4F1A" w:rsidRPr="003E6668" w:rsidRDefault="009168DF" w:rsidP="006D4F1A">
      <w:pPr>
        <w:pStyle w:val="a3"/>
        <w:spacing w:line="560" w:lineRule="exact"/>
        <w:ind w:firstLineChars="200" w:firstLine="640"/>
        <w:rPr>
          <w:rFonts w:ascii="仿宋" w:eastAsia="仿宋" w:hAnsi="仿宋" w:cs="宋体"/>
          <w:sz w:val="32"/>
          <w:szCs w:val="32"/>
        </w:rPr>
      </w:pPr>
      <w:r>
        <w:rPr>
          <w:rFonts w:ascii="仿宋" w:eastAsia="仿宋" w:hAnsi="仿宋" w:hint="eastAsia"/>
          <w:sz w:val="32"/>
          <w:szCs w:val="32"/>
        </w:rPr>
        <w:t>（四</w:t>
      </w:r>
      <w:r w:rsidR="00F27593" w:rsidRPr="003E6668">
        <w:rPr>
          <w:rFonts w:ascii="仿宋" w:eastAsia="仿宋" w:hAnsi="仿宋" w:hint="eastAsia"/>
          <w:sz w:val="32"/>
          <w:szCs w:val="32"/>
        </w:rPr>
        <w:t>）</w:t>
      </w:r>
      <w:r w:rsidR="00F27593" w:rsidRPr="003E6668">
        <w:rPr>
          <w:rFonts w:ascii="仿宋" w:eastAsia="仿宋" w:hAnsi="仿宋" w:cs="宋体" w:hint="eastAsia"/>
          <w:sz w:val="32"/>
          <w:szCs w:val="32"/>
        </w:rPr>
        <w:t>负责组织丁方在学校规章制度下的各项评奖评优工作，并为企业组织实施</w:t>
      </w:r>
      <w:r w:rsidR="00F27593" w:rsidRPr="003E6668">
        <w:rPr>
          <w:rFonts w:ascii="仿宋" w:eastAsia="仿宋" w:hAnsi="仿宋" w:cs="宋体"/>
          <w:sz w:val="32"/>
          <w:szCs w:val="32"/>
        </w:rPr>
        <w:t>包括</w:t>
      </w:r>
      <w:r w:rsidR="00F27593" w:rsidRPr="003E6668">
        <w:rPr>
          <w:rFonts w:ascii="仿宋" w:eastAsia="仿宋" w:hAnsi="仿宋" w:cs="宋体" w:hint="eastAsia"/>
          <w:sz w:val="32"/>
          <w:szCs w:val="32"/>
        </w:rPr>
        <w:t>丁方在内的企业评奖评优工作提供支持。</w:t>
      </w:r>
    </w:p>
    <w:p w:rsidR="00687264" w:rsidRPr="003E6668" w:rsidRDefault="009168DF" w:rsidP="00A73D79">
      <w:pPr>
        <w:pStyle w:val="a3"/>
        <w:spacing w:line="560" w:lineRule="exact"/>
        <w:ind w:firstLineChars="200" w:firstLine="640"/>
        <w:rPr>
          <w:rFonts w:ascii="仿宋" w:eastAsia="仿宋" w:hAnsi="仿宋"/>
          <w:sz w:val="32"/>
          <w:szCs w:val="32"/>
        </w:rPr>
      </w:pPr>
      <w:r>
        <w:rPr>
          <w:rFonts w:ascii="仿宋" w:eastAsia="仿宋" w:hAnsi="仿宋" w:cs="宋体" w:hint="eastAsia"/>
          <w:sz w:val="32"/>
          <w:szCs w:val="32"/>
        </w:rPr>
        <w:t>（五</w:t>
      </w:r>
      <w:r w:rsidR="00F27593" w:rsidRPr="003E6668">
        <w:rPr>
          <w:rFonts w:ascii="仿宋" w:eastAsia="仿宋" w:hAnsi="仿宋" w:cs="宋体" w:hint="eastAsia"/>
          <w:sz w:val="32"/>
          <w:szCs w:val="32"/>
        </w:rPr>
        <w:t>）</w:t>
      </w:r>
      <w:r w:rsidR="00F27593" w:rsidRPr="003E6668">
        <w:rPr>
          <w:rFonts w:ascii="仿宋" w:eastAsia="仿宋" w:hAnsi="仿宋" w:hint="eastAsia"/>
          <w:sz w:val="32"/>
          <w:szCs w:val="32"/>
        </w:rPr>
        <w:t>对于丁方在专业实践过程中所涉及的知识产权和关键技术等涉密信息，不得要求丁方提供或告知。</w:t>
      </w:r>
    </w:p>
    <w:p w:rsidR="006D4F1A" w:rsidRPr="003E6668" w:rsidRDefault="0051363D" w:rsidP="009C0B75">
      <w:pPr>
        <w:pStyle w:val="a3"/>
        <w:spacing w:line="560" w:lineRule="exact"/>
        <w:ind w:firstLineChars="200" w:firstLine="643"/>
        <w:rPr>
          <w:rFonts w:ascii="仿宋" w:eastAsia="仿宋" w:hAnsi="仿宋" w:cs="宋体"/>
          <w:b/>
          <w:bCs/>
          <w:sz w:val="32"/>
          <w:szCs w:val="32"/>
        </w:rPr>
      </w:pPr>
      <w:r w:rsidRPr="003E6668">
        <w:rPr>
          <w:rFonts w:ascii="仿宋" w:eastAsia="仿宋" w:hAnsi="仿宋" w:cs="宋体" w:hint="eastAsia"/>
          <w:b/>
          <w:bCs/>
          <w:sz w:val="32"/>
          <w:szCs w:val="32"/>
        </w:rPr>
        <w:t>第三条</w:t>
      </w:r>
      <w:r w:rsidR="00D7180C" w:rsidRPr="003E6668">
        <w:rPr>
          <w:rFonts w:ascii="仿宋" w:eastAsia="仿宋" w:hAnsi="仿宋" w:cs="宋体" w:hint="eastAsia"/>
          <w:b/>
          <w:bCs/>
          <w:sz w:val="32"/>
          <w:szCs w:val="32"/>
        </w:rPr>
        <w:t xml:space="preserve">　</w:t>
      </w:r>
      <w:r w:rsidR="006D4F1A" w:rsidRPr="003E6668">
        <w:rPr>
          <w:rFonts w:ascii="仿宋" w:eastAsia="仿宋" w:hAnsi="仿宋" w:cs="宋体" w:hint="eastAsia"/>
          <w:b/>
          <w:bCs/>
          <w:sz w:val="32"/>
          <w:szCs w:val="32"/>
        </w:rPr>
        <w:t>乙方的责任和义务</w:t>
      </w:r>
    </w:p>
    <w:p w:rsidR="00600850" w:rsidRPr="00EB053C" w:rsidRDefault="00461AF8" w:rsidP="00461AF8">
      <w:pPr>
        <w:spacing w:line="560" w:lineRule="exact"/>
        <w:ind w:firstLineChars="200" w:firstLine="640"/>
        <w:rPr>
          <w:rFonts w:ascii="仿宋" w:eastAsia="仿宋" w:hAnsi="仿宋"/>
          <w:sz w:val="32"/>
          <w:szCs w:val="32"/>
        </w:rPr>
      </w:pPr>
      <w:r w:rsidRPr="003E6668">
        <w:rPr>
          <w:rFonts w:ascii="仿宋" w:eastAsia="仿宋" w:hAnsi="仿宋" w:cs="宋体" w:hint="eastAsia"/>
          <w:sz w:val="32"/>
          <w:szCs w:val="32"/>
        </w:rPr>
        <w:t>（一）</w:t>
      </w:r>
      <w:r w:rsidRPr="003E6668">
        <w:rPr>
          <w:rFonts w:ascii="仿宋" w:eastAsia="仿宋" w:hAnsi="仿宋" w:hint="eastAsia"/>
          <w:sz w:val="32"/>
          <w:szCs w:val="32"/>
        </w:rPr>
        <w:t>在甲方规定时间内，为丁方确定专业实践课题、</w:t>
      </w:r>
      <w:r w:rsidR="00913E40" w:rsidRPr="003E6668">
        <w:rPr>
          <w:rFonts w:ascii="仿宋" w:eastAsia="仿宋" w:hAnsi="仿宋" w:hint="eastAsia"/>
          <w:sz w:val="32"/>
          <w:szCs w:val="32"/>
        </w:rPr>
        <w:t>学位论文研究方向、</w:t>
      </w:r>
      <w:r w:rsidRPr="003E6668">
        <w:rPr>
          <w:rFonts w:ascii="仿宋" w:eastAsia="仿宋" w:hAnsi="仿宋" w:hint="eastAsia"/>
          <w:sz w:val="32"/>
          <w:szCs w:val="32"/>
        </w:rPr>
        <w:t>课题基础条件要求</w:t>
      </w:r>
      <w:r w:rsidR="00913E40" w:rsidRPr="003E6668">
        <w:rPr>
          <w:rFonts w:ascii="仿宋" w:eastAsia="仿宋" w:hAnsi="仿宋" w:hint="eastAsia"/>
          <w:sz w:val="32"/>
          <w:szCs w:val="32"/>
        </w:rPr>
        <w:t>等</w:t>
      </w:r>
      <w:r w:rsidR="00043091" w:rsidRPr="003E6668">
        <w:rPr>
          <w:rFonts w:ascii="仿宋" w:eastAsia="仿宋" w:hAnsi="仿宋" w:hint="eastAsia"/>
          <w:sz w:val="32"/>
          <w:szCs w:val="32"/>
        </w:rPr>
        <w:t>，</w:t>
      </w:r>
      <w:r w:rsidR="00600850" w:rsidRPr="003E6668">
        <w:rPr>
          <w:rFonts w:ascii="仿宋" w:eastAsia="仿宋" w:hAnsi="仿宋" w:hint="eastAsia"/>
          <w:sz w:val="32"/>
          <w:szCs w:val="32"/>
        </w:rPr>
        <w:t>为丁方遴选匹配企业导师，提供企业重点领域案例课</w:t>
      </w:r>
      <w:r w:rsidR="00D67250" w:rsidRPr="003E6668">
        <w:rPr>
          <w:rFonts w:ascii="仿宋" w:eastAsia="仿宋" w:hAnsi="仿宋" w:hint="eastAsia"/>
          <w:sz w:val="32"/>
          <w:szCs w:val="32"/>
        </w:rPr>
        <w:t>程</w:t>
      </w:r>
      <w:r w:rsidR="00600850" w:rsidRPr="003E6668">
        <w:rPr>
          <w:rFonts w:ascii="仿宋" w:eastAsia="仿宋" w:hAnsi="仿宋" w:hint="eastAsia"/>
          <w:sz w:val="32"/>
          <w:szCs w:val="32"/>
        </w:rPr>
        <w:t>、讲座等。</w:t>
      </w:r>
      <w:r w:rsidR="00FE52A1" w:rsidRPr="003E6668">
        <w:rPr>
          <w:rFonts w:ascii="仿宋" w:eastAsia="仿宋" w:hAnsi="仿宋" w:hint="eastAsia"/>
          <w:sz w:val="32"/>
          <w:szCs w:val="32"/>
        </w:rPr>
        <w:t>负责为丁方提供专业实践或学位论文研究必需的高水平科</w:t>
      </w:r>
      <w:r w:rsidR="00FE52A1" w:rsidRPr="00EB053C">
        <w:rPr>
          <w:rFonts w:ascii="仿宋" w:eastAsia="仿宋" w:hAnsi="仿宋" w:hint="eastAsia"/>
          <w:sz w:val="32"/>
          <w:szCs w:val="32"/>
        </w:rPr>
        <w:t>研合作项目和充足的研究经费，</w:t>
      </w:r>
      <w:r w:rsidR="00F23EC9" w:rsidRPr="00EB053C">
        <w:rPr>
          <w:rFonts w:ascii="仿宋" w:eastAsia="仿宋" w:hAnsi="仿宋" w:hint="eastAsia"/>
          <w:sz w:val="32"/>
          <w:szCs w:val="32"/>
        </w:rPr>
        <w:t>为丁方</w:t>
      </w:r>
      <w:r w:rsidR="00FE52A1" w:rsidRPr="00EB053C">
        <w:rPr>
          <w:rFonts w:ascii="仿宋" w:eastAsia="仿宋" w:hAnsi="仿宋" w:hint="eastAsia"/>
          <w:sz w:val="32"/>
          <w:szCs w:val="32"/>
        </w:rPr>
        <w:t>提供必要的实践和研究条件</w:t>
      </w:r>
      <w:r w:rsidR="00BB725C" w:rsidRPr="00BB725C">
        <w:rPr>
          <w:rFonts w:ascii="仿宋" w:eastAsia="仿宋" w:hAnsi="仿宋" w:hint="eastAsia"/>
          <w:sz w:val="32"/>
          <w:szCs w:val="32"/>
        </w:rPr>
        <w:t>（包括固定工位、具备相应算力的科研电脑、必要的办公用品等，如项目涉密应提供涉密计算机</w:t>
      </w:r>
      <w:r w:rsidR="00BB725C">
        <w:rPr>
          <w:rFonts w:ascii="仿宋" w:eastAsia="仿宋" w:hAnsi="仿宋" w:hint="eastAsia"/>
          <w:sz w:val="32"/>
          <w:szCs w:val="32"/>
        </w:rPr>
        <w:t>;</w:t>
      </w:r>
      <w:r w:rsidR="00BB725C" w:rsidRPr="00BB725C">
        <w:rPr>
          <w:rFonts w:ascii="仿宋" w:eastAsia="仿宋" w:hAnsi="仿宋" w:hint="eastAsia"/>
          <w:sz w:val="32"/>
          <w:szCs w:val="32"/>
        </w:rPr>
        <w:t>专业实践</w:t>
      </w:r>
      <w:r w:rsidR="00BB725C">
        <w:rPr>
          <w:rFonts w:ascii="仿宋" w:eastAsia="仿宋" w:hAnsi="仿宋" w:hint="eastAsia"/>
          <w:sz w:val="32"/>
          <w:szCs w:val="32"/>
        </w:rPr>
        <w:t>或学术论文研究中</w:t>
      </w:r>
      <w:r w:rsidR="00BB725C" w:rsidRPr="00BB725C">
        <w:rPr>
          <w:rFonts w:ascii="仿宋" w:eastAsia="仿宋" w:hAnsi="仿宋" w:hint="eastAsia"/>
          <w:sz w:val="32"/>
          <w:szCs w:val="32"/>
        </w:rPr>
        <w:t>用到的各类仪器、设备、器械等）</w:t>
      </w:r>
      <w:r w:rsidR="006D59F8" w:rsidRPr="00EB053C">
        <w:rPr>
          <w:rFonts w:ascii="仿宋" w:eastAsia="仿宋" w:hAnsi="仿宋" w:hint="eastAsia"/>
          <w:sz w:val="32"/>
          <w:szCs w:val="32"/>
        </w:rPr>
        <w:t>；支持</w:t>
      </w:r>
      <w:r w:rsidR="009D3B62" w:rsidRPr="00EB053C">
        <w:rPr>
          <w:rFonts w:ascii="仿宋" w:eastAsia="仿宋" w:hAnsi="仿宋" w:hint="eastAsia"/>
          <w:sz w:val="32"/>
          <w:szCs w:val="32"/>
        </w:rPr>
        <w:t>丙方</w:t>
      </w:r>
      <w:r w:rsidR="006D59F8" w:rsidRPr="00EB053C">
        <w:rPr>
          <w:rFonts w:ascii="仿宋" w:eastAsia="仿宋" w:hAnsi="仿宋" w:hint="eastAsia"/>
          <w:sz w:val="32"/>
          <w:szCs w:val="32"/>
        </w:rPr>
        <w:t>赴</w:t>
      </w:r>
      <w:r w:rsidR="009D3B62" w:rsidRPr="00EB053C">
        <w:rPr>
          <w:rFonts w:ascii="仿宋" w:eastAsia="仿宋" w:hAnsi="仿宋" w:hint="eastAsia"/>
          <w:sz w:val="32"/>
          <w:szCs w:val="32"/>
        </w:rPr>
        <w:t>乙方</w:t>
      </w:r>
      <w:r w:rsidR="006D59F8" w:rsidRPr="00EB053C">
        <w:rPr>
          <w:rFonts w:ascii="仿宋" w:eastAsia="仿宋" w:hAnsi="仿宋" w:hint="eastAsia"/>
          <w:sz w:val="32"/>
          <w:szCs w:val="32"/>
        </w:rPr>
        <w:t>开展科学研究和</w:t>
      </w:r>
      <w:r w:rsidR="009D3B62" w:rsidRPr="00EB053C">
        <w:rPr>
          <w:rFonts w:ascii="仿宋" w:eastAsia="仿宋" w:hAnsi="仿宋" w:hint="eastAsia"/>
          <w:sz w:val="32"/>
          <w:szCs w:val="32"/>
        </w:rPr>
        <w:t>丁方</w:t>
      </w:r>
      <w:r w:rsidR="006D59F8" w:rsidRPr="00EB053C">
        <w:rPr>
          <w:rFonts w:ascii="仿宋" w:eastAsia="仿宋" w:hAnsi="仿宋" w:hint="eastAsia"/>
          <w:sz w:val="32"/>
          <w:szCs w:val="32"/>
        </w:rPr>
        <w:t>培养工作。</w:t>
      </w:r>
    </w:p>
    <w:p w:rsidR="007F0626" w:rsidRPr="00EB053C" w:rsidRDefault="00600850" w:rsidP="00FE52A1">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（二）</w:t>
      </w:r>
      <w:r w:rsidR="00FE52A1" w:rsidRPr="00EB053C">
        <w:rPr>
          <w:rFonts w:ascii="仿宋" w:eastAsia="仿宋" w:hAnsi="仿宋" w:hint="eastAsia"/>
          <w:sz w:val="32"/>
          <w:szCs w:val="32"/>
        </w:rPr>
        <w:t>负责</w:t>
      </w:r>
      <w:r w:rsidR="00FE52A1" w:rsidRPr="00EB053C">
        <w:rPr>
          <w:rFonts w:ascii="仿宋" w:eastAsia="仿宋" w:hAnsi="仿宋" w:cs="宋体" w:hint="eastAsia"/>
          <w:sz w:val="32"/>
          <w:szCs w:val="32"/>
        </w:rPr>
        <w:t>做好</w:t>
      </w:r>
      <w:r w:rsidR="007765D2" w:rsidRPr="00EB053C">
        <w:rPr>
          <w:rFonts w:ascii="仿宋" w:eastAsia="仿宋" w:hAnsi="仿宋" w:hint="eastAsia"/>
          <w:sz w:val="32"/>
          <w:szCs w:val="32"/>
        </w:rPr>
        <w:t>丁方</w:t>
      </w:r>
      <w:r w:rsidR="00FE52A1" w:rsidRPr="00EB053C">
        <w:rPr>
          <w:rFonts w:ascii="仿宋" w:eastAsia="仿宋" w:hAnsi="仿宋" w:cs="宋体" w:hint="eastAsia"/>
          <w:sz w:val="32"/>
          <w:szCs w:val="32"/>
        </w:rPr>
        <w:t>的党团组织建设，加强</w:t>
      </w:r>
      <w:r w:rsidR="00F23EC9" w:rsidRPr="00EB053C">
        <w:rPr>
          <w:rFonts w:ascii="仿宋" w:eastAsia="仿宋" w:hAnsi="仿宋" w:hint="eastAsia"/>
          <w:sz w:val="32"/>
          <w:szCs w:val="32"/>
        </w:rPr>
        <w:t>丁方</w:t>
      </w:r>
      <w:r w:rsidR="00FE52A1" w:rsidRPr="00EB053C">
        <w:rPr>
          <w:rFonts w:ascii="仿宋" w:eastAsia="仿宋" w:hAnsi="仿宋" w:cs="宋体" w:hint="eastAsia"/>
          <w:sz w:val="32"/>
          <w:szCs w:val="32"/>
        </w:rPr>
        <w:t>理想信念教育、心理健康教育、生产安全教育和关爱帮扶。负责接</w:t>
      </w:r>
      <w:r w:rsidR="00FE52A1" w:rsidRPr="00EB053C">
        <w:rPr>
          <w:rFonts w:ascii="仿宋" w:eastAsia="仿宋" w:hAnsi="仿宋" w:cs="宋体" w:hint="eastAsia"/>
          <w:sz w:val="32"/>
          <w:szCs w:val="32"/>
        </w:rPr>
        <w:lastRenderedPageBreak/>
        <w:t>收</w:t>
      </w:r>
      <w:r w:rsidR="007B0E34" w:rsidRPr="00EB053C">
        <w:rPr>
          <w:rFonts w:ascii="仿宋" w:eastAsia="仿宋" w:hAnsi="仿宋" w:cs="宋体" w:hint="eastAsia"/>
          <w:sz w:val="32"/>
          <w:szCs w:val="32"/>
        </w:rPr>
        <w:t>联合培养</w:t>
      </w:r>
      <w:r w:rsidR="00AE77A2" w:rsidRPr="00EB053C">
        <w:rPr>
          <w:rFonts w:ascii="仿宋" w:eastAsia="仿宋" w:hAnsi="仿宋" w:cs="宋体" w:hint="eastAsia"/>
          <w:sz w:val="32"/>
          <w:szCs w:val="32"/>
        </w:rPr>
        <w:t>时间</w:t>
      </w:r>
      <w:r w:rsidR="00FE52A1" w:rsidRPr="00EB053C">
        <w:rPr>
          <w:rFonts w:ascii="仿宋" w:eastAsia="仿宋" w:hAnsi="仿宋" w:cs="宋体" w:hint="eastAsia"/>
          <w:sz w:val="32"/>
          <w:szCs w:val="32"/>
        </w:rPr>
        <w:t>超</w:t>
      </w:r>
      <w:r w:rsidR="00FE52A1" w:rsidRPr="00EB053C">
        <w:rPr>
          <w:rFonts w:ascii="仿宋" w:eastAsia="仿宋" w:hAnsi="仿宋" w:cs="宋体"/>
          <w:sz w:val="32"/>
          <w:szCs w:val="32"/>
        </w:rPr>
        <w:t>6个月的</w:t>
      </w:r>
      <w:r w:rsidR="00F23EC9" w:rsidRPr="00EB053C">
        <w:rPr>
          <w:rFonts w:ascii="仿宋" w:eastAsia="仿宋" w:hAnsi="仿宋" w:cs="宋体" w:hint="eastAsia"/>
          <w:sz w:val="32"/>
          <w:szCs w:val="32"/>
        </w:rPr>
        <w:t>丁方</w:t>
      </w:r>
      <w:r w:rsidR="00FE52A1" w:rsidRPr="00EB053C">
        <w:rPr>
          <w:rFonts w:ascii="仿宋" w:eastAsia="仿宋" w:hAnsi="仿宋" w:cs="宋体"/>
          <w:sz w:val="32"/>
          <w:szCs w:val="32"/>
        </w:rPr>
        <w:t>党员，协助</w:t>
      </w:r>
      <w:r w:rsidR="00FE52A1" w:rsidRPr="00EB053C">
        <w:rPr>
          <w:rFonts w:ascii="仿宋" w:eastAsia="仿宋" w:hAnsi="仿宋" w:cs="宋体" w:hint="eastAsia"/>
          <w:sz w:val="32"/>
          <w:szCs w:val="32"/>
        </w:rPr>
        <w:t>甲</w:t>
      </w:r>
      <w:r w:rsidR="00FE52A1" w:rsidRPr="00EB053C">
        <w:rPr>
          <w:rFonts w:ascii="仿宋" w:eastAsia="仿宋" w:hAnsi="仿宋" w:cs="宋体"/>
          <w:sz w:val="32"/>
          <w:szCs w:val="32"/>
        </w:rPr>
        <w:t>方办理</w:t>
      </w:r>
      <w:r w:rsidR="00F23EC9" w:rsidRPr="00EB053C">
        <w:rPr>
          <w:rFonts w:ascii="仿宋" w:eastAsia="仿宋" w:hAnsi="仿宋" w:cs="宋体" w:hint="eastAsia"/>
          <w:sz w:val="32"/>
          <w:szCs w:val="32"/>
        </w:rPr>
        <w:t>丁方的</w:t>
      </w:r>
      <w:r w:rsidR="00FE52A1" w:rsidRPr="00EB053C">
        <w:rPr>
          <w:rFonts w:ascii="仿宋" w:eastAsia="仿宋" w:hAnsi="仿宋" w:cs="宋体"/>
          <w:sz w:val="32"/>
          <w:szCs w:val="32"/>
        </w:rPr>
        <w:t>组织</w:t>
      </w:r>
      <w:r w:rsidR="00C463F4" w:rsidRPr="00EB053C">
        <w:rPr>
          <w:rFonts w:ascii="仿宋" w:eastAsia="仿宋" w:hAnsi="仿宋" w:cs="宋体"/>
          <w:sz w:val="32"/>
          <w:szCs w:val="32"/>
        </w:rPr>
        <w:t>关系</w:t>
      </w:r>
      <w:r w:rsidR="00FE52A1" w:rsidRPr="00EB053C">
        <w:rPr>
          <w:rFonts w:ascii="仿宋" w:eastAsia="仿宋" w:hAnsi="仿宋" w:cs="宋体"/>
          <w:sz w:val="32"/>
          <w:szCs w:val="32"/>
        </w:rPr>
        <w:t>转移，其中预备党员应当由相应党组织做好接续培养</w:t>
      </w:r>
      <w:r w:rsidR="00F23EC9" w:rsidRPr="00EB053C">
        <w:rPr>
          <w:rFonts w:ascii="仿宋" w:eastAsia="仿宋" w:hAnsi="仿宋" w:cs="宋体" w:hint="eastAsia"/>
          <w:sz w:val="32"/>
          <w:szCs w:val="32"/>
        </w:rPr>
        <w:t>工作</w:t>
      </w:r>
      <w:r w:rsidR="00FE52A1" w:rsidRPr="00EB053C">
        <w:rPr>
          <w:rFonts w:ascii="仿宋" w:eastAsia="仿宋" w:hAnsi="仿宋" w:cs="宋体"/>
          <w:sz w:val="32"/>
          <w:szCs w:val="32"/>
        </w:rPr>
        <w:t>。定期</w:t>
      </w:r>
      <w:r w:rsidR="00913E40" w:rsidRPr="00EB053C">
        <w:rPr>
          <w:rFonts w:ascii="仿宋" w:eastAsia="仿宋" w:hAnsi="仿宋" w:cs="宋体" w:hint="eastAsia"/>
          <w:sz w:val="32"/>
          <w:szCs w:val="32"/>
        </w:rPr>
        <w:t>组织开展</w:t>
      </w:r>
      <w:r w:rsidR="00FE52A1" w:rsidRPr="00EB053C">
        <w:rPr>
          <w:rFonts w:ascii="仿宋" w:eastAsia="仿宋" w:hAnsi="仿宋" w:cs="宋体"/>
          <w:sz w:val="32"/>
          <w:szCs w:val="32"/>
        </w:rPr>
        <w:t>思想政治教育活动，保障</w:t>
      </w:r>
      <w:r w:rsidR="00FE52A1" w:rsidRPr="00EB053C">
        <w:rPr>
          <w:rFonts w:ascii="仿宋" w:eastAsia="仿宋" w:hAnsi="仿宋" w:cs="宋体" w:hint="eastAsia"/>
          <w:sz w:val="32"/>
          <w:szCs w:val="32"/>
        </w:rPr>
        <w:t>丁</w:t>
      </w:r>
      <w:r w:rsidR="00FE52A1" w:rsidRPr="00EB053C">
        <w:rPr>
          <w:rFonts w:ascii="仿宋" w:eastAsia="仿宋" w:hAnsi="仿宋" w:cs="宋体"/>
          <w:sz w:val="32"/>
          <w:szCs w:val="32"/>
        </w:rPr>
        <w:t>方能够定期参加组织生活。</w:t>
      </w:r>
    </w:p>
    <w:p w:rsidR="006D4F1A" w:rsidRPr="00EB053C" w:rsidRDefault="006D4F1A" w:rsidP="00556EC8">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w:t>
      </w:r>
      <w:r w:rsidR="00902D0E" w:rsidRPr="00EB053C">
        <w:rPr>
          <w:rFonts w:ascii="仿宋" w:eastAsia="仿宋" w:hAnsi="仿宋" w:hint="eastAsia"/>
          <w:sz w:val="32"/>
          <w:szCs w:val="32"/>
        </w:rPr>
        <w:t>三</w:t>
      </w:r>
      <w:r w:rsidRPr="00EB053C">
        <w:rPr>
          <w:rFonts w:ascii="仿宋" w:eastAsia="仿宋" w:hAnsi="仿宋" w:hint="eastAsia"/>
          <w:sz w:val="32"/>
          <w:szCs w:val="32"/>
        </w:rPr>
        <w:t>）</w:t>
      </w:r>
      <w:r w:rsidRPr="00EB053C">
        <w:rPr>
          <w:rFonts w:ascii="仿宋" w:eastAsia="仿宋" w:hAnsi="仿宋" w:cs="宋体" w:hint="eastAsia"/>
          <w:sz w:val="32"/>
          <w:szCs w:val="32"/>
        </w:rPr>
        <w:t>乙方</w:t>
      </w:r>
      <w:r w:rsidR="00C6358D" w:rsidRPr="00EB053C">
        <w:rPr>
          <w:rFonts w:ascii="仿宋" w:eastAsia="仿宋" w:hAnsi="仿宋" w:cs="宋体" w:hint="eastAsia"/>
          <w:sz w:val="32"/>
          <w:szCs w:val="32"/>
        </w:rPr>
        <w:t>企业</w:t>
      </w:r>
      <w:r w:rsidRPr="00EB053C">
        <w:rPr>
          <w:rFonts w:ascii="仿宋" w:eastAsia="仿宋" w:hAnsi="仿宋" w:hint="eastAsia"/>
          <w:sz w:val="32"/>
          <w:szCs w:val="32"/>
        </w:rPr>
        <w:t>导师</w:t>
      </w:r>
      <w:r w:rsidR="00C6358D" w:rsidRPr="00EB053C">
        <w:rPr>
          <w:rFonts w:ascii="仿宋" w:eastAsia="仿宋" w:hAnsi="仿宋" w:hint="eastAsia"/>
          <w:sz w:val="32"/>
          <w:szCs w:val="32"/>
        </w:rPr>
        <w:t>与</w:t>
      </w:r>
      <w:r w:rsidR="009D3B62" w:rsidRPr="00EB053C">
        <w:rPr>
          <w:rFonts w:ascii="仿宋" w:eastAsia="仿宋" w:hAnsi="仿宋" w:hint="eastAsia"/>
          <w:sz w:val="32"/>
          <w:szCs w:val="32"/>
        </w:rPr>
        <w:t>丙方</w:t>
      </w:r>
      <w:r w:rsidRPr="00EB053C">
        <w:rPr>
          <w:rFonts w:ascii="仿宋" w:eastAsia="仿宋" w:hAnsi="仿宋" w:hint="eastAsia"/>
          <w:sz w:val="32"/>
          <w:szCs w:val="32"/>
        </w:rPr>
        <w:t>负责指导丁方</w:t>
      </w:r>
      <w:r w:rsidR="00F23EC9" w:rsidRPr="00EB053C">
        <w:rPr>
          <w:rFonts w:ascii="仿宋" w:eastAsia="仿宋" w:hAnsi="仿宋" w:hint="eastAsia"/>
          <w:sz w:val="32"/>
          <w:szCs w:val="32"/>
        </w:rPr>
        <w:t>，</w:t>
      </w:r>
      <w:r w:rsidR="00C6358D" w:rsidRPr="00EB053C">
        <w:rPr>
          <w:rFonts w:ascii="仿宋" w:eastAsia="仿宋" w:hAnsi="仿宋" w:hint="eastAsia"/>
          <w:sz w:val="32"/>
          <w:szCs w:val="32"/>
        </w:rPr>
        <w:t>共同确定论文选题，</w:t>
      </w:r>
      <w:r w:rsidRPr="00EB053C">
        <w:rPr>
          <w:rFonts w:ascii="仿宋" w:eastAsia="仿宋" w:hAnsi="仿宋" w:hint="eastAsia"/>
          <w:sz w:val="32"/>
          <w:szCs w:val="32"/>
        </w:rPr>
        <w:t>制订专业实践计划，对丁方进行工作任务安排、安全生产教育、业务培训与指导等</w:t>
      </w:r>
      <w:r w:rsidRPr="00EB053C">
        <w:rPr>
          <w:rFonts w:ascii="仿宋" w:eastAsia="仿宋" w:hAnsi="仿宋" w:cs="宋体" w:hint="eastAsia"/>
          <w:sz w:val="32"/>
          <w:szCs w:val="32"/>
        </w:rPr>
        <w:t>。</w:t>
      </w:r>
      <w:r w:rsidR="00F23EC9" w:rsidRPr="003E6668">
        <w:rPr>
          <w:rFonts w:ascii="仿宋" w:eastAsia="仿宋" w:hAnsi="仿宋" w:cs="宋体" w:hint="eastAsia"/>
          <w:sz w:val="32"/>
          <w:szCs w:val="32"/>
        </w:rPr>
        <w:t>乙方企业</w:t>
      </w:r>
      <w:r w:rsidR="00F23EC9" w:rsidRPr="003E6668">
        <w:rPr>
          <w:rFonts w:ascii="仿宋" w:eastAsia="仿宋" w:hAnsi="仿宋" w:hint="eastAsia"/>
          <w:sz w:val="32"/>
          <w:szCs w:val="32"/>
        </w:rPr>
        <w:t>导师</w:t>
      </w:r>
      <w:r w:rsidRPr="003E6668">
        <w:rPr>
          <w:rFonts w:ascii="仿宋" w:eastAsia="仿宋" w:hAnsi="仿宋" w:hint="eastAsia"/>
          <w:sz w:val="32"/>
          <w:szCs w:val="32"/>
        </w:rPr>
        <w:t>负责丁方在</w:t>
      </w:r>
      <w:r w:rsidR="00556EC8" w:rsidRPr="003E6668">
        <w:rPr>
          <w:rFonts w:ascii="仿宋" w:eastAsia="仿宋" w:hAnsi="仿宋" w:hint="eastAsia"/>
          <w:sz w:val="32"/>
          <w:szCs w:val="32"/>
        </w:rPr>
        <w:t>联合培养</w:t>
      </w:r>
      <w:r w:rsidRPr="003E6668">
        <w:rPr>
          <w:rFonts w:ascii="仿宋" w:eastAsia="仿宋" w:hAnsi="仿宋" w:hint="eastAsia"/>
          <w:sz w:val="32"/>
          <w:szCs w:val="32"/>
        </w:rPr>
        <w:t>期间的日常管理，并向甲方以及丙方定期通报丁方</w:t>
      </w:r>
      <w:r w:rsidR="003E0EDF" w:rsidRPr="003E6668">
        <w:rPr>
          <w:rFonts w:ascii="仿宋" w:eastAsia="仿宋" w:hAnsi="仿宋" w:hint="eastAsia"/>
          <w:sz w:val="32"/>
          <w:szCs w:val="32"/>
        </w:rPr>
        <w:t>专业</w:t>
      </w:r>
      <w:r w:rsidR="00556EC8" w:rsidRPr="003E6668">
        <w:rPr>
          <w:rFonts w:ascii="仿宋" w:eastAsia="仿宋" w:hAnsi="仿宋" w:hint="eastAsia"/>
          <w:sz w:val="32"/>
          <w:szCs w:val="32"/>
        </w:rPr>
        <w:t>实践和学位论文研究进展情况</w:t>
      </w:r>
      <w:r w:rsidRPr="00EB053C">
        <w:rPr>
          <w:rFonts w:ascii="仿宋" w:eastAsia="仿宋" w:hAnsi="仿宋" w:hint="eastAsia"/>
          <w:sz w:val="32"/>
          <w:szCs w:val="32"/>
        </w:rPr>
        <w:t>。</w:t>
      </w:r>
      <w:r w:rsidR="00100FFB" w:rsidRPr="00EB053C">
        <w:rPr>
          <w:rFonts w:ascii="仿宋" w:eastAsia="仿宋" w:hAnsi="仿宋" w:hint="eastAsia"/>
          <w:sz w:val="32"/>
          <w:szCs w:val="32"/>
        </w:rPr>
        <w:t>如甲方、丁方有充足的理由说明专业实践内容</w:t>
      </w:r>
      <w:r w:rsidR="00EF672A" w:rsidRPr="00EB053C">
        <w:rPr>
          <w:rFonts w:ascii="仿宋" w:eastAsia="仿宋" w:hAnsi="仿宋" w:hint="eastAsia"/>
          <w:sz w:val="32"/>
          <w:szCs w:val="32"/>
        </w:rPr>
        <w:t>、论文研究方向</w:t>
      </w:r>
      <w:r w:rsidR="00100FFB" w:rsidRPr="00EB053C">
        <w:rPr>
          <w:rFonts w:ascii="仿宋" w:eastAsia="仿宋" w:hAnsi="仿宋" w:hint="eastAsia"/>
          <w:sz w:val="32"/>
          <w:szCs w:val="32"/>
        </w:rPr>
        <w:t>不合适，应负责给予重新安排。</w:t>
      </w:r>
    </w:p>
    <w:p w:rsidR="006C065B" w:rsidRPr="00EB053C" w:rsidRDefault="006C065B" w:rsidP="004D4C4E">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（四）</w:t>
      </w:r>
      <w:r w:rsidR="006D59F8" w:rsidRPr="00EB053C">
        <w:rPr>
          <w:rFonts w:ascii="仿宋" w:eastAsia="仿宋" w:hAnsi="仿宋" w:hint="eastAsia"/>
          <w:sz w:val="32"/>
          <w:szCs w:val="32"/>
        </w:rPr>
        <w:t>配合甲方做好</w:t>
      </w:r>
      <w:r w:rsidR="009D3B62" w:rsidRPr="00EB053C">
        <w:rPr>
          <w:rFonts w:ascii="仿宋" w:eastAsia="仿宋" w:hAnsi="仿宋" w:hint="eastAsia"/>
          <w:sz w:val="32"/>
          <w:szCs w:val="32"/>
        </w:rPr>
        <w:t>丁方</w:t>
      </w:r>
      <w:r w:rsidR="006D59F8" w:rsidRPr="00EB053C">
        <w:rPr>
          <w:rFonts w:ascii="仿宋" w:eastAsia="仿宋" w:hAnsi="仿宋" w:hint="eastAsia"/>
          <w:sz w:val="32"/>
          <w:szCs w:val="32"/>
        </w:rPr>
        <w:t>学位教育工作，包括</w:t>
      </w:r>
      <w:r w:rsidR="008E7DAB" w:rsidRPr="00EB053C">
        <w:rPr>
          <w:rFonts w:ascii="仿宋" w:eastAsia="仿宋" w:hAnsi="仿宋" w:hint="eastAsia"/>
          <w:sz w:val="32"/>
          <w:szCs w:val="32"/>
        </w:rPr>
        <w:t>毕业设计或</w:t>
      </w:r>
      <w:r w:rsidR="006D59F8" w:rsidRPr="00EB053C">
        <w:rPr>
          <w:rFonts w:ascii="仿宋" w:eastAsia="仿宋" w:hAnsi="仿宋" w:hint="eastAsia"/>
          <w:sz w:val="32"/>
          <w:szCs w:val="32"/>
        </w:rPr>
        <w:t>学位论文开题、月度工作进展报告、年度工作进展报告、中期考核、论文或报告撰写、预答辩、学术规范检查、成果认定、</w:t>
      </w:r>
      <w:r w:rsidR="008E7DAB" w:rsidRPr="00EB053C">
        <w:rPr>
          <w:rFonts w:ascii="仿宋" w:eastAsia="仿宋" w:hAnsi="仿宋" w:hint="eastAsia"/>
          <w:sz w:val="32"/>
          <w:szCs w:val="32"/>
        </w:rPr>
        <w:t>毕业设计或</w:t>
      </w:r>
      <w:r w:rsidR="006D59F8" w:rsidRPr="00EB053C">
        <w:rPr>
          <w:rFonts w:ascii="仿宋" w:eastAsia="仿宋" w:hAnsi="仿宋" w:hint="eastAsia"/>
          <w:sz w:val="32"/>
          <w:szCs w:val="32"/>
        </w:rPr>
        <w:t>学位论文的评阅和答辩等培养环节的实施。负责制定《专业实践计划》，组织专业实践考核，完成《专业实践报告》。</w:t>
      </w:r>
    </w:p>
    <w:p w:rsidR="006D4F1A" w:rsidRPr="00EB053C" w:rsidRDefault="006C065B" w:rsidP="00E12D1C">
      <w:pPr>
        <w:pStyle w:val="a3"/>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（五）</w:t>
      </w:r>
      <w:r w:rsidR="00100FFB" w:rsidRPr="00EB053C">
        <w:rPr>
          <w:rFonts w:ascii="仿宋" w:eastAsia="仿宋" w:hAnsi="仿宋"/>
          <w:sz w:val="32"/>
          <w:szCs w:val="32"/>
        </w:rPr>
        <w:t>明确专业实践阶段安全责任人，负责</w:t>
      </w:r>
      <w:r w:rsidR="00100FFB" w:rsidRPr="00EB053C">
        <w:rPr>
          <w:rFonts w:ascii="仿宋" w:eastAsia="仿宋" w:hAnsi="仿宋" w:hint="eastAsia"/>
          <w:sz w:val="32"/>
          <w:szCs w:val="32"/>
        </w:rPr>
        <w:t>丁方联合培养</w:t>
      </w:r>
      <w:r w:rsidR="00100FFB" w:rsidRPr="00EB053C">
        <w:rPr>
          <w:rFonts w:ascii="仿宋" w:eastAsia="仿宋" w:hAnsi="仿宋"/>
          <w:sz w:val="32"/>
          <w:szCs w:val="32"/>
        </w:rPr>
        <w:t>期间所发生的意外伤害。与</w:t>
      </w:r>
      <w:r w:rsidR="00100FFB" w:rsidRPr="00EB053C">
        <w:rPr>
          <w:rFonts w:ascii="仿宋" w:eastAsia="仿宋" w:hAnsi="仿宋" w:hint="eastAsia"/>
          <w:sz w:val="32"/>
          <w:szCs w:val="32"/>
        </w:rPr>
        <w:t>甲方</w:t>
      </w:r>
      <w:r w:rsidR="00100FFB" w:rsidRPr="00EB053C">
        <w:rPr>
          <w:rFonts w:ascii="仿宋" w:eastAsia="仿宋" w:hAnsi="仿宋"/>
          <w:sz w:val="32"/>
          <w:szCs w:val="32"/>
        </w:rPr>
        <w:t>紧密协同，及时通报有关情况，协助</w:t>
      </w:r>
      <w:r w:rsidR="00100FFB" w:rsidRPr="00EB053C">
        <w:rPr>
          <w:rFonts w:ascii="仿宋" w:eastAsia="仿宋" w:hAnsi="仿宋" w:hint="eastAsia"/>
          <w:sz w:val="32"/>
          <w:szCs w:val="32"/>
        </w:rPr>
        <w:t>甲方</w:t>
      </w:r>
      <w:r w:rsidR="00100FFB" w:rsidRPr="00EB053C">
        <w:rPr>
          <w:rFonts w:ascii="仿宋" w:eastAsia="仿宋" w:hAnsi="仿宋"/>
          <w:sz w:val="32"/>
          <w:szCs w:val="32"/>
        </w:rPr>
        <w:t>开展巡访工作。协助</w:t>
      </w:r>
      <w:r w:rsidR="00100FFB" w:rsidRPr="00EB053C">
        <w:rPr>
          <w:rFonts w:ascii="仿宋" w:eastAsia="仿宋" w:hAnsi="仿宋" w:hint="eastAsia"/>
          <w:sz w:val="32"/>
          <w:szCs w:val="32"/>
        </w:rPr>
        <w:t>甲方</w:t>
      </w:r>
      <w:r w:rsidR="00100FFB" w:rsidRPr="00EB053C">
        <w:rPr>
          <w:rFonts w:ascii="仿宋" w:eastAsia="仿宋" w:hAnsi="仿宋"/>
          <w:sz w:val="32"/>
          <w:szCs w:val="32"/>
        </w:rPr>
        <w:t>开展</w:t>
      </w:r>
      <w:r w:rsidR="00F52D97" w:rsidRPr="00EB053C">
        <w:rPr>
          <w:rFonts w:ascii="仿宋" w:eastAsia="仿宋" w:hAnsi="仿宋" w:hint="eastAsia"/>
          <w:sz w:val="32"/>
          <w:szCs w:val="32"/>
        </w:rPr>
        <w:t>丁方</w:t>
      </w:r>
      <w:r w:rsidR="00100FFB" w:rsidRPr="00EB053C">
        <w:rPr>
          <w:rFonts w:ascii="仿宋" w:eastAsia="仿宋" w:hAnsi="仿宋"/>
          <w:sz w:val="32"/>
          <w:szCs w:val="32"/>
        </w:rPr>
        <w:t>评奖评优工作。</w:t>
      </w:r>
    </w:p>
    <w:p w:rsidR="006D4F1A" w:rsidRPr="00EB053C" w:rsidRDefault="006C065B" w:rsidP="006D4F1A">
      <w:pPr>
        <w:spacing w:line="560" w:lineRule="exact"/>
        <w:ind w:firstLineChars="199" w:firstLine="637"/>
        <w:rPr>
          <w:rFonts w:ascii="仿宋" w:eastAsia="仿宋" w:hAnsi="仿宋"/>
          <w:sz w:val="32"/>
          <w:szCs w:val="32"/>
        </w:rPr>
      </w:pPr>
      <w:r w:rsidRPr="00EB053C">
        <w:rPr>
          <w:rFonts w:ascii="仿宋" w:eastAsia="仿宋" w:hAnsi="仿宋" w:hint="eastAsia"/>
          <w:sz w:val="32"/>
          <w:szCs w:val="32"/>
        </w:rPr>
        <w:t>（六）</w:t>
      </w:r>
      <w:r w:rsidR="00CD1C7C" w:rsidRPr="00EB053C">
        <w:rPr>
          <w:rFonts w:ascii="仿宋" w:eastAsia="仿宋" w:hAnsi="仿宋" w:cs="宋体" w:hint="eastAsia"/>
          <w:sz w:val="32"/>
          <w:szCs w:val="32"/>
        </w:rPr>
        <w:t>乙方及乙方</w:t>
      </w:r>
      <w:r w:rsidR="00F23EC9" w:rsidRPr="00EB053C">
        <w:rPr>
          <w:rFonts w:ascii="仿宋" w:eastAsia="仿宋" w:hAnsi="仿宋" w:cs="宋体" w:hint="eastAsia"/>
          <w:sz w:val="32"/>
          <w:szCs w:val="32"/>
        </w:rPr>
        <w:t>企业</w:t>
      </w:r>
      <w:r w:rsidR="00CD1C7C" w:rsidRPr="00EB053C">
        <w:rPr>
          <w:rFonts w:ascii="仿宋" w:eastAsia="仿宋" w:hAnsi="仿宋" w:hint="eastAsia"/>
          <w:sz w:val="32"/>
          <w:szCs w:val="32"/>
        </w:rPr>
        <w:t>导师</w:t>
      </w:r>
      <w:r w:rsidR="00CD1C7C" w:rsidRPr="00EB053C">
        <w:rPr>
          <w:rFonts w:ascii="仿宋" w:eastAsia="仿宋" w:hAnsi="仿宋" w:cs="宋体" w:hint="eastAsia"/>
          <w:sz w:val="32"/>
          <w:szCs w:val="32"/>
        </w:rPr>
        <w:t>应积极指导丁方</w:t>
      </w:r>
      <w:r w:rsidR="000E6997" w:rsidRPr="00EB053C">
        <w:rPr>
          <w:rFonts w:ascii="仿宋" w:eastAsia="仿宋" w:hAnsi="仿宋" w:cs="宋体" w:hint="eastAsia"/>
          <w:sz w:val="32"/>
          <w:szCs w:val="32"/>
        </w:rPr>
        <w:t>，协助解决丁方在联合培养结束后的就业问题</w:t>
      </w:r>
      <w:r w:rsidR="00CD1C7C" w:rsidRPr="00EB053C">
        <w:rPr>
          <w:rFonts w:ascii="仿宋" w:eastAsia="仿宋" w:hAnsi="仿宋" w:cs="宋体" w:hint="eastAsia"/>
          <w:sz w:val="32"/>
          <w:szCs w:val="32"/>
        </w:rPr>
        <w:t>，</w:t>
      </w:r>
      <w:r w:rsidR="00100FFB" w:rsidRPr="00EB053C">
        <w:rPr>
          <w:rFonts w:ascii="仿宋" w:eastAsia="仿宋" w:hAnsi="仿宋" w:cs="宋体" w:hint="eastAsia"/>
          <w:sz w:val="32"/>
          <w:szCs w:val="32"/>
        </w:rPr>
        <w:t>在双向选择的基础上，原则上在同等条件下优先选择录用丁方</w:t>
      </w:r>
      <w:r w:rsidR="00CD1C7C" w:rsidRPr="00EB053C">
        <w:rPr>
          <w:rFonts w:ascii="仿宋" w:eastAsia="仿宋" w:hAnsi="仿宋" w:cs="宋体" w:hint="eastAsia"/>
          <w:sz w:val="32"/>
          <w:szCs w:val="32"/>
        </w:rPr>
        <w:t>。</w:t>
      </w:r>
      <w:r w:rsidR="00E12D1C" w:rsidRPr="00EB053C">
        <w:rPr>
          <w:rFonts w:ascii="仿宋" w:eastAsia="仿宋" w:hAnsi="仿宋" w:hint="eastAsia"/>
          <w:sz w:val="32"/>
          <w:szCs w:val="32"/>
        </w:rPr>
        <w:t>丁方如申请参加甲</w:t>
      </w:r>
      <w:r w:rsidR="00E12D1C" w:rsidRPr="00EB053C">
        <w:rPr>
          <w:rFonts w:ascii="仿宋" w:eastAsia="仿宋" w:hAnsi="仿宋" w:hint="eastAsia"/>
          <w:sz w:val="32"/>
          <w:szCs w:val="32"/>
        </w:rPr>
        <w:lastRenderedPageBreak/>
        <w:t>方举办的相关学术活动、大型考试、专场招聘会</w:t>
      </w:r>
      <w:r w:rsidR="00EF495C" w:rsidRPr="00EB053C">
        <w:rPr>
          <w:rFonts w:ascii="仿宋" w:eastAsia="仿宋" w:hAnsi="仿宋" w:hint="eastAsia"/>
          <w:sz w:val="32"/>
          <w:szCs w:val="32"/>
        </w:rPr>
        <w:t>等</w:t>
      </w:r>
      <w:r w:rsidR="00E12D1C" w:rsidRPr="00EB053C">
        <w:rPr>
          <w:rFonts w:ascii="仿宋" w:eastAsia="仿宋" w:hAnsi="仿宋" w:hint="eastAsia"/>
          <w:sz w:val="32"/>
          <w:szCs w:val="32"/>
        </w:rPr>
        <w:t>，应允许并统筹安排丁方参加。</w:t>
      </w:r>
    </w:p>
    <w:p w:rsidR="00CD1C7C" w:rsidRPr="00EB053C" w:rsidRDefault="006C065B" w:rsidP="00553066">
      <w:pPr>
        <w:spacing w:line="560" w:lineRule="exact"/>
        <w:ind w:firstLineChars="199" w:firstLine="637"/>
        <w:rPr>
          <w:rFonts w:ascii="仿宋" w:eastAsia="仿宋" w:hAnsi="仿宋" w:cs="宋体"/>
          <w:sz w:val="32"/>
          <w:szCs w:val="32"/>
        </w:rPr>
      </w:pPr>
      <w:r w:rsidRPr="00EB053C">
        <w:rPr>
          <w:rFonts w:ascii="仿宋" w:eastAsia="仿宋" w:hAnsi="仿宋" w:cs="宋体" w:hint="eastAsia"/>
          <w:sz w:val="32"/>
          <w:szCs w:val="32"/>
        </w:rPr>
        <w:t>（七）</w:t>
      </w:r>
      <w:r w:rsidR="00CD1C7C" w:rsidRPr="00EB053C">
        <w:rPr>
          <w:rFonts w:ascii="仿宋" w:eastAsia="仿宋" w:hAnsi="仿宋" w:cs="宋体" w:hint="eastAsia"/>
          <w:sz w:val="32"/>
          <w:szCs w:val="32"/>
        </w:rPr>
        <w:t>有权对丁方工作态度和</w:t>
      </w:r>
      <w:r w:rsidR="00EF495C" w:rsidRPr="00EB053C">
        <w:rPr>
          <w:rFonts w:ascii="仿宋" w:eastAsia="仿宋" w:hAnsi="仿宋" w:cs="宋体" w:hint="eastAsia"/>
          <w:sz w:val="32"/>
          <w:szCs w:val="32"/>
        </w:rPr>
        <w:t>现实</w:t>
      </w:r>
      <w:r w:rsidR="00CD1C7C" w:rsidRPr="00EB053C">
        <w:rPr>
          <w:rFonts w:ascii="仿宋" w:eastAsia="仿宋" w:hAnsi="仿宋" w:cs="宋体" w:hint="eastAsia"/>
          <w:sz w:val="32"/>
          <w:szCs w:val="32"/>
        </w:rPr>
        <w:t>表现作评估。如丁方出现下述情形：</w:t>
      </w:r>
    </w:p>
    <w:p w:rsidR="00CD1C7C" w:rsidRPr="00EB053C" w:rsidRDefault="00CD1C7C" w:rsidP="00CD1C7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1</w:t>
      </w:r>
      <w:r w:rsidRPr="00EB053C">
        <w:rPr>
          <w:rFonts w:ascii="仿宋" w:eastAsia="仿宋" w:hAnsi="仿宋" w:cs="宋体"/>
          <w:sz w:val="32"/>
          <w:szCs w:val="32"/>
        </w:rPr>
        <w:t xml:space="preserve">. </w:t>
      </w:r>
      <w:r w:rsidRPr="00EB053C">
        <w:rPr>
          <w:rFonts w:ascii="仿宋" w:eastAsia="仿宋" w:hAnsi="仿宋" w:cs="宋体" w:hint="eastAsia"/>
          <w:sz w:val="32"/>
          <w:szCs w:val="32"/>
        </w:rPr>
        <w:t>违反国家法律或乙方相关管理规章制度；</w:t>
      </w:r>
    </w:p>
    <w:p w:rsidR="00CD1C7C" w:rsidRPr="00EB053C" w:rsidRDefault="00CD1C7C" w:rsidP="00CD1C7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2</w:t>
      </w:r>
      <w:r w:rsidRPr="00EB053C">
        <w:rPr>
          <w:rFonts w:ascii="仿宋" w:eastAsia="仿宋" w:hAnsi="仿宋" w:cs="宋体"/>
          <w:sz w:val="32"/>
          <w:szCs w:val="32"/>
        </w:rPr>
        <w:t xml:space="preserve">. </w:t>
      </w:r>
      <w:r w:rsidRPr="00EB053C">
        <w:rPr>
          <w:rFonts w:ascii="仿宋" w:eastAsia="仿宋" w:hAnsi="仿宋" w:cs="宋体" w:hint="eastAsia"/>
          <w:sz w:val="32"/>
          <w:szCs w:val="32"/>
        </w:rPr>
        <w:t>不服从乙方合理安排；</w:t>
      </w:r>
    </w:p>
    <w:p w:rsidR="00CD1C7C" w:rsidRPr="00EB053C" w:rsidRDefault="00CD1C7C" w:rsidP="00CD1C7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3</w:t>
      </w:r>
      <w:r w:rsidRPr="00EB053C">
        <w:rPr>
          <w:rFonts w:ascii="仿宋" w:eastAsia="仿宋" w:hAnsi="仿宋" w:cs="宋体"/>
          <w:sz w:val="32"/>
          <w:szCs w:val="32"/>
        </w:rPr>
        <w:t xml:space="preserve">. </w:t>
      </w:r>
      <w:r w:rsidRPr="00EB053C">
        <w:rPr>
          <w:rFonts w:ascii="仿宋" w:eastAsia="仿宋" w:hAnsi="仿宋" w:cs="宋体" w:hint="eastAsia"/>
          <w:sz w:val="32"/>
          <w:szCs w:val="32"/>
        </w:rPr>
        <w:t>造成乙方人员损伤或财产损失。</w:t>
      </w:r>
    </w:p>
    <w:p w:rsidR="00CD1C7C" w:rsidRPr="00EB053C" w:rsidRDefault="00CD1C7C" w:rsidP="00CD1C7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应及时书面通报甲方，并视具体情况有权对丁方予以批评教育、照价赔偿、降低补贴、立即终止专业实践等不同程度处理。</w:t>
      </w:r>
    </w:p>
    <w:p w:rsidR="006D4F1A" w:rsidRPr="00EB053C" w:rsidRDefault="006C065B" w:rsidP="00CD1C7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（八）</w:t>
      </w:r>
      <w:r w:rsidR="00CD1C7C" w:rsidRPr="00EB053C">
        <w:rPr>
          <w:rFonts w:ascii="仿宋" w:eastAsia="仿宋" w:hAnsi="仿宋" w:cs="宋体" w:hint="eastAsia"/>
          <w:sz w:val="32"/>
          <w:szCs w:val="32"/>
        </w:rPr>
        <w:t>毕业前丁方提出申请回</w:t>
      </w:r>
      <w:r w:rsidR="00EF495C" w:rsidRPr="00EB053C">
        <w:rPr>
          <w:rFonts w:ascii="仿宋" w:eastAsia="仿宋" w:hAnsi="仿宋" w:cs="宋体" w:hint="eastAsia"/>
          <w:sz w:val="32"/>
          <w:szCs w:val="32"/>
        </w:rPr>
        <w:t>学校</w:t>
      </w:r>
      <w:r w:rsidR="00CD1C7C" w:rsidRPr="00EB053C">
        <w:rPr>
          <w:rFonts w:ascii="仿宋" w:eastAsia="仿宋" w:hAnsi="仿宋" w:cs="宋体" w:hint="eastAsia"/>
          <w:sz w:val="32"/>
          <w:szCs w:val="32"/>
        </w:rPr>
        <w:t>进行</w:t>
      </w:r>
      <w:r w:rsidR="000C1616" w:rsidRPr="00EB053C">
        <w:rPr>
          <w:rFonts w:ascii="仿宋" w:eastAsia="仿宋" w:hAnsi="仿宋" w:cs="宋体" w:hint="eastAsia"/>
          <w:sz w:val="32"/>
          <w:szCs w:val="32"/>
        </w:rPr>
        <w:t>学位</w:t>
      </w:r>
      <w:r w:rsidR="00CD1C7C" w:rsidRPr="00EB053C">
        <w:rPr>
          <w:rFonts w:ascii="仿宋" w:eastAsia="仿宋" w:hAnsi="仿宋" w:cs="宋体" w:hint="eastAsia"/>
          <w:sz w:val="32"/>
          <w:szCs w:val="32"/>
        </w:rPr>
        <w:t>论文</w:t>
      </w:r>
      <w:r w:rsidR="00DC45BA" w:rsidRPr="00EB053C">
        <w:rPr>
          <w:rFonts w:ascii="仿宋" w:eastAsia="仿宋" w:hAnsi="仿宋" w:cs="宋体" w:hint="eastAsia"/>
          <w:sz w:val="32"/>
          <w:szCs w:val="32"/>
        </w:rPr>
        <w:t>撰写及答辩</w:t>
      </w:r>
      <w:r w:rsidR="00CD1C7C" w:rsidRPr="00EB053C">
        <w:rPr>
          <w:rFonts w:ascii="仿宋" w:eastAsia="仿宋" w:hAnsi="仿宋" w:cs="宋体" w:hint="eastAsia"/>
          <w:sz w:val="32"/>
          <w:szCs w:val="32"/>
        </w:rPr>
        <w:t>，要尽可能安排其回校完成</w:t>
      </w:r>
      <w:r w:rsidR="00DC45BA" w:rsidRPr="00EB053C">
        <w:rPr>
          <w:rFonts w:ascii="仿宋" w:eastAsia="仿宋" w:hAnsi="仿宋" w:cs="宋体" w:hint="eastAsia"/>
          <w:sz w:val="32"/>
          <w:szCs w:val="32"/>
        </w:rPr>
        <w:t>学位</w:t>
      </w:r>
      <w:r w:rsidR="00CD1C7C" w:rsidRPr="00EB053C">
        <w:rPr>
          <w:rFonts w:ascii="仿宋" w:eastAsia="仿宋" w:hAnsi="仿宋" w:cs="宋体" w:hint="eastAsia"/>
          <w:sz w:val="32"/>
          <w:szCs w:val="32"/>
        </w:rPr>
        <w:t>论文。</w:t>
      </w:r>
    </w:p>
    <w:p w:rsidR="006D4F1A" w:rsidRPr="00EB053C" w:rsidRDefault="006C065B" w:rsidP="006D4F1A">
      <w:pPr>
        <w:adjustRightInd w:val="0"/>
        <w:snapToGrid w:val="0"/>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（九）</w:t>
      </w:r>
      <w:r w:rsidR="00CD1C7C" w:rsidRPr="00EB053C">
        <w:rPr>
          <w:rFonts w:ascii="仿宋" w:eastAsia="仿宋" w:hAnsi="仿宋" w:cs="宋体" w:hint="eastAsia"/>
          <w:sz w:val="32"/>
          <w:szCs w:val="32"/>
        </w:rPr>
        <w:t>有权要求甲方、丙方、丁方共同严格遵守保密</w:t>
      </w:r>
      <w:r w:rsidR="00EF495C" w:rsidRPr="00EB053C">
        <w:rPr>
          <w:rFonts w:ascii="仿宋" w:eastAsia="仿宋" w:hAnsi="仿宋" w:cs="宋体" w:hint="eastAsia"/>
          <w:sz w:val="32"/>
          <w:szCs w:val="32"/>
        </w:rPr>
        <w:t>规定</w:t>
      </w:r>
      <w:r w:rsidR="00CD1C7C" w:rsidRPr="00EB053C">
        <w:rPr>
          <w:rFonts w:ascii="仿宋" w:eastAsia="仿宋" w:hAnsi="仿宋" w:cs="宋体" w:hint="eastAsia"/>
          <w:sz w:val="32"/>
          <w:szCs w:val="32"/>
        </w:rPr>
        <w:t>，有权将丁方的违约违纪行为向甲方通报并按照本条第</w:t>
      </w:r>
      <w:r w:rsidR="00C00D2C" w:rsidRPr="00EB053C">
        <w:rPr>
          <w:rFonts w:ascii="仿宋" w:eastAsia="仿宋" w:hAnsi="仿宋" w:cs="宋体" w:hint="eastAsia"/>
          <w:sz w:val="32"/>
          <w:szCs w:val="32"/>
        </w:rPr>
        <w:t>七</w:t>
      </w:r>
      <w:r w:rsidR="00CD1C7C" w:rsidRPr="00EB053C">
        <w:rPr>
          <w:rFonts w:ascii="仿宋" w:eastAsia="仿宋" w:hAnsi="仿宋" w:cs="宋体" w:hint="eastAsia"/>
          <w:sz w:val="32"/>
          <w:szCs w:val="32"/>
        </w:rPr>
        <w:t>项处理。</w:t>
      </w:r>
    </w:p>
    <w:p w:rsidR="006D4F1A" w:rsidRPr="00EB053C" w:rsidRDefault="006C065B" w:rsidP="006D4F1A">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（十）</w:t>
      </w:r>
      <w:r w:rsidR="00975877" w:rsidRPr="00EB053C">
        <w:rPr>
          <w:rFonts w:ascii="仿宋" w:eastAsia="仿宋" w:hAnsi="仿宋" w:cs="宋体" w:hint="eastAsia"/>
          <w:sz w:val="32"/>
          <w:szCs w:val="32"/>
        </w:rPr>
        <w:t>应为丁方提供免费住宿</w:t>
      </w:r>
      <w:r w:rsidR="00C00D2C" w:rsidRPr="00EB053C">
        <w:rPr>
          <w:rFonts w:ascii="仿宋" w:eastAsia="仿宋" w:hAnsi="仿宋" w:cs="宋体" w:hint="eastAsia"/>
          <w:sz w:val="32"/>
          <w:szCs w:val="32"/>
        </w:rPr>
        <w:t>（</w:t>
      </w:r>
      <w:r w:rsidR="00363130" w:rsidRPr="00EB053C">
        <w:rPr>
          <w:rFonts w:ascii="仿宋" w:eastAsia="仿宋" w:hAnsi="仿宋" w:cs="宋体" w:hint="eastAsia"/>
          <w:sz w:val="32"/>
          <w:szCs w:val="32"/>
        </w:rPr>
        <w:t>或租房补贴</w:t>
      </w:r>
      <w:r w:rsidR="00C00D2C" w:rsidRPr="00EB053C">
        <w:rPr>
          <w:rFonts w:ascii="仿宋" w:eastAsia="仿宋" w:hAnsi="仿宋" w:cs="宋体" w:hint="eastAsia"/>
          <w:sz w:val="32"/>
          <w:szCs w:val="32"/>
        </w:rPr>
        <w:t>）</w:t>
      </w:r>
      <w:r w:rsidR="00975877" w:rsidRPr="00EB053C">
        <w:rPr>
          <w:rFonts w:ascii="仿宋" w:eastAsia="仿宋" w:hAnsi="仿宋" w:cs="宋体" w:hint="eastAsia"/>
          <w:sz w:val="32"/>
          <w:szCs w:val="32"/>
        </w:rPr>
        <w:t>、生活保障和</w:t>
      </w:r>
      <w:r w:rsidR="00CD32C3" w:rsidRPr="00EB053C">
        <w:rPr>
          <w:rFonts w:ascii="仿宋" w:eastAsia="仿宋" w:hAnsi="仿宋" w:cs="宋体" w:hint="eastAsia"/>
          <w:sz w:val="32"/>
          <w:szCs w:val="32"/>
        </w:rPr>
        <w:t>商业</w:t>
      </w:r>
      <w:r w:rsidR="00975877" w:rsidRPr="00EB053C">
        <w:rPr>
          <w:rFonts w:ascii="仿宋" w:eastAsia="仿宋" w:hAnsi="仿宋" w:cs="宋体" w:hint="eastAsia"/>
          <w:sz w:val="32"/>
          <w:szCs w:val="32"/>
        </w:rPr>
        <w:t>保</w:t>
      </w:r>
      <w:r w:rsidR="00975877" w:rsidRPr="003E6668">
        <w:rPr>
          <w:rFonts w:ascii="仿宋" w:eastAsia="仿宋" w:hAnsi="仿宋" w:cs="宋体" w:hint="eastAsia"/>
          <w:sz w:val="32"/>
          <w:szCs w:val="32"/>
        </w:rPr>
        <w:t>险，按时发放</w:t>
      </w:r>
      <w:r w:rsidR="00975877" w:rsidRPr="003E6668">
        <w:rPr>
          <w:rFonts w:ascii="仿宋" w:eastAsia="仿宋" w:hAnsi="仿宋" w:hint="eastAsia"/>
          <w:sz w:val="32"/>
          <w:szCs w:val="32"/>
        </w:rPr>
        <w:t>不低于学校标准</w:t>
      </w:r>
      <w:r w:rsidR="00975877" w:rsidRPr="003E6668">
        <w:rPr>
          <w:rFonts w:ascii="仿宋" w:eastAsia="仿宋" w:hAnsi="仿宋" w:cs="宋体" w:hint="eastAsia"/>
          <w:sz w:val="32"/>
          <w:szCs w:val="32"/>
        </w:rPr>
        <w:t>的生活津贴</w:t>
      </w:r>
      <w:r w:rsidR="00975877" w:rsidRPr="00EB053C">
        <w:rPr>
          <w:rFonts w:ascii="仿宋" w:eastAsia="仿宋" w:hAnsi="仿宋" w:cs="宋体" w:hint="eastAsia"/>
          <w:sz w:val="32"/>
          <w:szCs w:val="32"/>
        </w:rPr>
        <w:t>。</w:t>
      </w:r>
      <w:r w:rsidR="00975877" w:rsidRPr="00EB053C">
        <w:rPr>
          <w:rFonts w:ascii="仿宋" w:eastAsia="仿宋" w:hAnsi="仿宋" w:hint="eastAsia"/>
          <w:sz w:val="32"/>
          <w:szCs w:val="32"/>
        </w:rPr>
        <w:t>承担</w:t>
      </w:r>
      <w:r w:rsidR="000E6997" w:rsidRPr="00EB053C">
        <w:rPr>
          <w:rFonts w:ascii="仿宋" w:eastAsia="仿宋" w:hAnsi="仿宋" w:hint="eastAsia"/>
          <w:sz w:val="32"/>
          <w:szCs w:val="32"/>
        </w:rPr>
        <w:t>丁方</w:t>
      </w:r>
      <w:r w:rsidR="00975877" w:rsidRPr="00EB053C">
        <w:rPr>
          <w:rFonts w:ascii="仿宋" w:eastAsia="仿宋" w:hAnsi="仿宋" w:hint="eastAsia"/>
          <w:sz w:val="32"/>
          <w:szCs w:val="32"/>
        </w:rPr>
        <w:t>工学交替过程中经批准的往返校企差旅费。</w:t>
      </w:r>
    </w:p>
    <w:p w:rsidR="005A1037" w:rsidRPr="00EB053C" w:rsidRDefault="006C065B" w:rsidP="006D4F1A">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（十一）</w:t>
      </w:r>
      <w:r w:rsidR="00975877" w:rsidRPr="00EB053C">
        <w:rPr>
          <w:rFonts w:ascii="仿宋" w:eastAsia="仿宋" w:hAnsi="仿宋" w:cs="宋体" w:hint="eastAsia"/>
          <w:sz w:val="32"/>
          <w:szCs w:val="32"/>
        </w:rPr>
        <w:t>负责丁方在</w:t>
      </w:r>
      <w:r w:rsidR="009D3B62" w:rsidRPr="00EB053C">
        <w:rPr>
          <w:rFonts w:ascii="仿宋" w:eastAsia="仿宋" w:hAnsi="仿宋" w:cs="宋体" w:hint="eastAsia"/>
          <w:sz w:val="32"/>
          <w:szCs w:val="32"/>
        </w:rPr>
        <w:t>联合培养</w:t>
      </w:r>
      <w:r w:rsidR="00975877" w:rsidRPr="00EB053C">
        <w:rPr>
          <w:rFonts w:ascii="仿宋" w:eastAsia="仿宋" w:hAnsi="仿宋" w:cs="宋体" w:hint="eastAsia"/>
          <w:sz w:val="32"/>
          <w:szCs w:val="32"/>
        </w:rPr>
        <w:t>期间的一切人身</w:t>
      </w:r>
      <w:r w:rsidR="00EF495C" w:rsidRPr="00EB053C">
        <w:rPr>
          <w:rFonts w:ascii="仿宋" w:eastAsia="仿宋" w:hAnsi="仿宋" w:cs="宋体" w:hint="eastAsia"/>
          <w:sz w:val="32"/>
          <w:szCs w:val="32"/>
        </w:rPr>
        <w:t>和</w:t>
      </w:r>
      <w:r w:rsidR="00975877" w:rsidRPr="00EB053C">
        <w:rPr>
          <w:rFonts w:ascii="仿宋" w:eastAsia="仿宋" w:hAnsi="仿宋" w:cs="宋体" w:hint="eastAsia"/>
          <w:sz w:val="32"/>
          <w:szCs w:val="32"/>
        </w:rPr>
        <w:t>财产安全。</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第四条</w:t>
      </w:r>
      <w:r w:rsidR="00D7180C" w:rsidRPr="00EB053C">
        <w:rPr>
          <w:rFonts w:ascii="仿宋" w:eastAsia="仿宋" w:hAnsi="仿宋" w:cs="宋体" w:hint="eastAsia"/>
          <w:b/>
          <w:bCs/>
          <w:sz w:val="32"/>
          <w:szCs w:val="32"/>
        </w:rPr>
        <w:t xml:space="preserve"> 丙方的责任和义务</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（一）与</w:t>
      </w:r>
      <w:r w:rsidR="00084B23" w:rsidRPr="00EB053C">
        <w:rPr>
          <w:rFonts w:ascii="仿宋" w:eastAsia="仿宋" w:hAnsi="仿宋" w:cs="宋体" w:hint="eastAsia"/>
          <w:sz w:val="32"/>
          <w:szCs w:val="32"/>
        </w:rPr>
        <w:t>乙方</w:t>
      </w:r>
      <w:r w:rsidRPr="00EB053C">
        <w:rPr>
          <w:rFonts w:ascii="仿宋" w:eastAsia="仿宋" w:hAnsi="仿宋" w:cs="宋体" w:hint="eastAsia"/>
          <w:sz w:val="32"/>
          <w:szCs w:val="32"/>
        </w:rPr>
        <w:t>导师共同选定课题，对丁方专业实践情况</w:t>
      </w:r>
      <w:r w:rsidR="000E6997" w:rsidRPr="00EB053C">
        <w:rPr>
          <w:rFonts w:ascii="仿宋" w:eastAsia="仿宋" w:hAnsi="仿宋" w:cs="宋体" w:hint="eastAsia"/>
          <w:sz w:val="32"/>
          <w:szCs w:val="32"/>
        </w:rPr>
        <w:t>和学位论文研究工作</w:t>
      </w:r>
      <w:r w:rsidRPr="00EB053C">
        <w:rPr>
          <w:rFonts w:ascii="仿宋" w:eastAsia="仿宋" w:hAnsi="仿宋" w:cs="宋体" w:hint="eastAsia"/>
          <w:sz w:val="32"/>
          <w:szCs w:val="32"/>
        </w:rPr>
        <w:t>进行指导、监督和管理，发现问题及时与</w:t>
      </w:r>
      <w:r w:rsidR="004E289E" w:rsidRPr="00EB053C">
        <w:rPr>
          <w:rFonts w:ascii="仿宋" w:eastAsia="仿宋" w:hAnsi="仿宋" w:cs="宋体" w:hint="eastAsia"/>
          <w:sz w:val="32"/>
          <w:szCs w:val="32"/>
        </w:rPr>
        <w:t>乙方</w:t>
      </w:r>
      <w:r w:rsidRPr="00EB053C">
        <w:rPr>
          <w:rFonts w:ascii="仿宋" w:eastAsia="仿宋" w:hAnsi="仿宋" w:cs="宋体" w:hint="eastAsia"/>
          <w:sz w:val="32"/>
          <w:szCs w:val="32"/>
        </w:rPr>
        <w:t>沟通，共商解决办法。</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lastRenderedPageBreak/>
        <w:t>（二）</w:t>
      </w:r>
      <w:r w:rsidR="00F6057A" w:rsidRPr="00EB053C">
        <w:rPr>
          <w:rFonts w:ascii="仿宋" w:eastAsia="仿宋" w:hAnsi="仿宋" w:cs="宋体" w:hint="eastAsia"/>
          <w:sz w:val="32"/>
          <w:szCs w:val="32"/>
        </w:rPr>
        <w:t>应</w:t>
      </w:r>
      <w:r w:rsidRPr="00EB053C">
        <w:rPr>
          <w:rFonts w:ascii="仿宋" w:eastAsia="仿宋" w:hAnsi="仿宋" w:hint="eastAsia"/>
          <w:sz w:val="32"/>
          <w:szCs w:val="32"/>
        </w:rPr>
        <w:t>督促丁方按照实践要求完成</w:t>
      </w:r>
      <w:r w:rsidR="00583050" w:rsidRPr="00EB053C">
        <w:rPr>
          <w:rFonts w:ascii="仿宋" w:eastAsia="仿宋" w:hAnsi="仿宋" w:hint="eastAsia"/>
          <w:sz w:val="32"/>
          <w:szCs w:val="32"/>
        </w:rPr>
        <w:t>联合培养</w:t>
      </w:r>
      <w:r w:rsidRPr="00EB053C">
        <w:rPr>
          <w:rFonts w:ascii="仿宋" w:eastAsia="仿宋" w:hAnsi="仿宋" w:hint="eastAsia"/>
          <w:sz w:val="32"/>
          <w:szCs w:val="32"/>
        </w:rPr>
        <w:t>任务。</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（三）</w:t>
      </w:r>
      <w:r w:rsidRPr="00EB053C">
        <w:rPr>
          <w:rFonts w:ascii="仿宋" w:eastAsia="仿宋" w:hAnsi="仿宋" w:cs="宋体" w:hint="eastAsia"/>
          <w:sz w:val="32"/>
          <w:szCs w:val="32"/>
        </w:rPr>
        <w:t>应与</w:t>
      </w:r>
      <w:r w:rsidR="004E289E" w:rsidRPr="00EB053C">
        <w:rPr>
          <w:rFonts w:ascii="仿宋" w:eastAsia="仿宋" w:hAnsi="仿宋" w:cs="宋体" w:hint="eastAsia"/>
          <w:sz w:val="32"/>
          <w:szCs w:val="32"/>
        </w:rPr>
        <w:t>乙方</w:t>
      </w:r>
      <w:r w:rsidRPr="00EB053C">
        <w:rPr>
          <w:rFonts w:ascii="仿宋" w:eastAsia="仿宋" w:hAnsi="仿宋" w:cs="宋体" w:hint="eastAsia"/>
          <w:sz w:val="32"/>
          <w:szCs w:val="32"/>
        </w:rPr>
        <w:t>导师共同研究确定指导方案，</w:t>
      </w:r>
      <w:r w:rsidR="00F6057A" w:rsidRPr="00EB053C">
        <w:rPr>
          <w:rFonts w:ascii="仿宋" w:eastAsia="仿宋" w:hAnsi="仿宋" w:hint="eastAsia"/>
          <w:sz w:val="32"/>
          <w:szCs w:val="32"/>
        </w:rPr>
        <w:t>保证对丁方每月不少于</w:t>
      </w:r>
      <w:r w:rsidR="00F6057A" w:rsidRPr="00EB053C">
        <w:rPr>
          <w:rFonts w:ascii="仿宋" w:eastAsia="仿宋" w:hAnsi="仿宋"/>
          <w:sz w:val="32"/>
          <w:szCs w:val="32"/>
        </w:rPr>
        <w:t>2次的指导</w:t>
      </w:r>
      <w:r w:rsidR="00F6057A" w:rsidRPr="00EB053C">
        <w:rPr>
          <w:rFonts w:ascii="仿宋" w:eastAsia="仿宋" w:hAnsi="仿宋" w:hint="eastAsia"/>
          <w:sz w:val="32"/>
          <w:szCs w:val="32"/>
        </w:rPr>
        <w:t>，</w:t>
      </w:r>
      <w:r w:rsidRPr="00EB053C">
        <w:rPr>
          <w:rFonts w:ascii="仿宋" w:eastAsia="仿宋" w:hAnsi="仿宋" w:hint="eastAsia"/>
          <w:sz w:val="32"/>
          <w:szCs w:val="32"/>
        </w:rPr>
        <w:t>定期听取丁方汇报，</w:t>
      </w:r>
      <w:r w:rsidRPr="00EB053C">
        <w:rPr>
          <w:rFonts w:ascii="仿宋" w:eastAsia="仿宋" w:hAnsi="仿宋" w:cs="宋体" w:hint="eastAsia"/>
          <w:sz w:val="32"/>
          <w:szCs w:val="32"/>
        </w:rPr>
        <w:t>并按照</w:t>
      </w:r>
      <w:r w:rsidR="000E6997" w:rsidRPr="00EB053C">
        <w:rPr>
          <w:rFonts w:ascii="仿宋" w:eastAsia="仿宋" w:hAnsi="仿宋" w:cs="宋体" w:hint="eastAsia"/>
          <w:sz w:val="32"/>
          <w:szCs w:val="32"/>
        </w:rPr>
        <w:t>甲方</w:t>
      </w:r>
      <w:r w:rsidRPr="00EB053C">
        <w:rPr>
          <w:rFonts w:ascii="仿宋" w:eastAsia="仿宋" w:hAnsi="仿宋" w:cs="宋体" w:hint="eastAsia"/>
          <w:sz w:val="32"/>
          <w:szCs w:val="32"/>
        </w:rPr>
        <w:t>有关研究生培养要求对</w:t>
      </w:r>
      <w:r w:rsidR="00EF495C" w:rsidRPr="00EB053C">
        <w:rPr>
          <w:rFonts w:ascii="仿宋" w:eastAsia="仿宋" w:hAnsi="仿宋" w:cs="宋体" w:hint="eastAsia"/>
          <w:sz w:val="32"/>
          <w:szCs w:val="32"/>
        </w:rPr>
        <w:t>丁方</w:t>
      </w:r>
      <w:r w:rsidRPr="00EB053C">
        <w:rPr>
          <w:rFonts w:ascii="仿宋" w:eastAsia="仿宋" w:hAnsi="仿宋" w:cs="宋体" w:hint="eastAsia"/>
          <w:sz w:val="32"/>
          <w:szCs w:val="32"/>
        </w:rPr>
        <w:t>课题进展情况进行实时指导和检查</w:t>
      </w:r>
      <w:r w:rsidR="00F6057A" w:rsidRPr="00EB053C">
        <w:rPr>
          <w:rFonts w:ascii="仿宋" w:eastAsia="仿宋" w:hAnsi="仿宋"/>
          <w:sz w:val="32"/>
          <w:szCs w:val="32"/>
        </w:rPr>
        <w:t>，在</w:t>
      </w:r>
      <w:r w:rsidR="00EF495C" w:rsidRPr="00EB053C">
        <w:rPr>
          <w:rFonts w:ascii="仿宋" w:eastAsia="仿宋" w:hAnsi="仿宋" w:hint="eastAsia"/>
          <w:sz w:val="32"/>
          <w:szCs w:val="32"/>
        </w:rPr>
        <w:t>丁方</w:t>
      </w:r>
      <w:r w:rsidR="00F6057A" w:rsidRPr="00EB053C">
        <w:rPr>
          <w:rFonts w:ascii="仿宋" w:eastAsia="仿宋" w:hAnsi="仿宋"/>
          <w:sz w:val="32"/>
          <w:szCs w:val="32"/>
        </w:rPr>
        <w:t>培养全过程中切实承担起指导责任</w:t>
      </w:r>
      <w:r w:rsidRPr="00EB053C">
        <w:rPr>
          <w:rFonts w:ascii="仿宋" w:eastAsia="仿宋" w:hAnsi="仿宋" w:hint="eastAsia"/>
          <w:sz w:val="32"/>
          <w:szCs w:val="32"/>
        </w:rPr>
        <w:t>。</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（四）应定期与</w:t>
      </w:r>
      <w:r w:rsidR="004E289E" w:rsidRPr="00EB053C">
        <w:rPr>
          <w:rFonts w:ascii="仿宋" w:eastAsia="仿宋" w:hAnsi="仿宋" w:cs="宋体" w:hint="eastAsia"/>
          <w:sz w:val="32"/>
          <w:szCs w:val="32"/>
        </w:rPr>
        <w:t>乙方</w:t>
      </w:r>
      <w:r w:rsidRPr="00EB053C">
        <w:rPr>
          <w:rFonts w:ascii="仿宋" w:eastAsia="仿宋" w:hAnsi="仿宋" w:hint="eastAsia"/>
          <w:sz w:val="32"/>
          <w:szCs w:val="32"/>
        </w:rPr>
        <w:t>导师联系，交流</w:t>
      </w:r>
      <w:r w:rsidR="0098119D" w:rsidRPr="00EB053C">
        <w:rPr>
          <w:rFonts w:ascii="仿宋" w:eastAsia="仿宋" w:hAnsi="仿宋" w:hint="eastAsia"/>
          <w:sz w:val="32"/>
          <w:szCs w:val="32"/>
        </w:rPr>
        <w:t>丁方</w:t>
      </w:r>
      <w:r w:rsidRPr="00EB053C">
        <w:rPr>
          <w:rFonts w:ascii="仿宋" w:eastAsia="仿宋" w:hAnsi="仿宋" w:hint="eastAsia"/>
          <w:sz w:val="32"/>
          <w:szCs w:val="32"/>
        </w:rPr>
        <w:t>培养情况。</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（五）对于丁方在</w:t>
      </w:r>
      <w:r w:rsidR="00A67CAA" w:rsidRPr="00EB053C">
        <w:rPr>
          <w:rFonts w:ascii="仿宋" w:eastAsia="仿宋" w:hAnsi="仿宋" w:hint="eastAsia"/>
          <w:sz w:val="32"/>
          <w:szCs w:val="32"/>
        </w:rPr>
        <w:t>联合培养期间</w:t>
      </w:r>
      <w:r w:rsidRPr="00EB053C">
        <w:rPr>
          <w:rFonts w:ascii="仿宋" w:eastAsia="仿宋" w:hAnsi="仿宋" w:hint="eastAsia"/>
          <w:sz w:val="32"/>
          <w:szCs w:val="32"/>
        </w:rPr>
        <w:t>所涉及的知识产权和关键技术等涉密信息，不得要求丁方提供或告知。</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第五条</w:t>
      </w:r>
      <w:r w:rsidR="00D7180C" w:rsidRPr="00EB053C">
        <w:rPr>
          <w:rFonts w:ascii="仿宋" w:eastAsia="仿宋" w:hAnsi="仿宋" w:cs="宋体" w:hint="eastAsia"/>
          <w:b/>
          <w:bCs/>
          <w:sz w:val="32"/>
          <w:szCs w:val="32"/>
        </w:rPr>
        <w:t xml:space="preserve"> 丁方的责任和义务</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（一）</w:t>
      </w:r>
      <w:r w:rsidR="00D061EB" w:rsidRPr="00EB053C">
        <w:rPr>
          <w:rFonts w:ascii="仿宋" w:eastAsia="仿宋" w:hAnsi="仿宋" w:hint="eastAsia"/>
          <w:sz w:val="32"/>
          <w:szCs w:val="32"/>
        </w:rPr>
        <w:t>遵守甲、乙两方的各项规章制度，从严要求自己，服从甲、乙两方的管理和安排，维护两方的声誉和社会形象。</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（二）</w:t>
      </w:r>
      <w:r w:rsidR="00A67CAA" w:rsidRPr="00EB053C">
        <w:rPr>
          <w:rFonts w:ascii="仿宋" w:eastAsia="仿宋" w:hAnsi="仿宋" w:hint="eastAsia"/>
          <w:sz w:val="32"/>
          <w:szCs w:val="32"/>
        </w:rPr>
        <w:t>在</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所属部门实践期间，遵守</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的知识产权</w:t>
      </w:r>
      <w:r w:rsidR="0098119D" w:rsidRPr="00EB053C">
        <w:rPr>
          <w:rFonts w:ascii="仿宋" w:eastAsia="仿宋" w:hAnsi="仿宋" w:hint="eastAsia"/>
          <w:sz w:val="32"/>
          <w:szCs w:val="32"/>
        </w:rPr>
        <w:t>条款</w:t>
      </w:r>
      <w:r w:rsidR="00A67CAA" w:rsidRPr="00EB053C">
        <w:rPr>
          <w:rFonts w:ascii="仿宋" w:eastAsia="仿宋" w:hAnsi="仿宋" w:hint="eastAsia"/>
          <w:sz w:val="32"/>
          <w:szCs w:val="32"/>
        </w:rPr>
        <w:t>和保密规定，</w:t>
      </w:r>
      <w:r w:rsidR="00A67CAA" w:rsidRPr="00EB053C">
        <w:rPr>
          <w:rFonts w:ascii="仿宋" w:eastAsia="仿宋" w:hAnsi="仿宋" w:cs="宋体" w:hint="eastAsia"/>
          <w:sz w:val="32"/>
          <w:szCs w:val="32"/>
        </w:rPr>
        <w:t>有责任保证不泄露、不窃取乙方的技术、信息等相关材料，遵守乙方的保密制度。</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（三）</w:t>
      </w:r>
      <w:r w:rsidR="00A67CAA" w:rsidRPr="00EB053C">
        <w:rPr>
          <w:rFonts w:ascii="仿宋" w:eastAsia="仿宋" w:hAnsi="仿宋" w:hint="eastAsia"/>
          <w:sz w:val="32"/>
          <w:szCs w:val="32"/>
        </w:rPr>
        <w:t>不得利用</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的资源与技术从事</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禁止的任何工作与活动。</w:t>
      </w:r>
    </w:p>
    <w:p w:rsidR="00D7180C" w:rsidRPr="00EB053C" w:rsidRDefault="00D7180C"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（四）</w:t>
      </w:r>
      <w:r w:rsidR="00A67CAA" w:rsidRPr="00EB053C">
        <w:rPr>
          <w:rFonts w:ascii="仿宋" w:eastAsia="仿宋" w:hAnsi="仿宋" w:cs="宋体" w:hint="eastAsia"/>
          <w:sz w:val="32"/>
          <w:szCs w:val="32"/>
        </w:rPr>
        <w:t>如遇到与乙方沟通困难的情况，丁方可通过甲方、丙方向乙方提出申请或要求。</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（五）</w:t>
      </w:r>
      <w:r w:rsidR="009C3507" w:rsidRPr="00EB053C">
        <w:rPr>
          <w:rFonts w:ascii="仿宋" w:eastAsia="仿宋" w:hAnsi="仿宋" w:hint="eastAsia"/>
          <w:sz w:val="32"/>
          <w:szCs w:val="32"/>
        </w:rPr>
        <w:t>在专业实践过程中接受</w:t>
      </w:r>
      <w:r w:rsidR="009C3507" w:rsidRPr="00EB053C">
        <w:rPr>
          <w:rFonts w:ascii="仿宋" w:eastAsia="仿宋" w:hAnsi="仿宋" w:cs="宋体" w:hint="eastAsia"/>
          <w:sz w:val="32"/>
          <w:szCs w:val="32"/>
        </w:rPr>
        <w:t>乙方</w:t>
      </w:r>
      <w:r w:rsidR="009C3507" w:rsidRPr="00EB053C">
        <w:rPr>
          <w:rFonts w:ascii="仿宋" w:eastAsia="仿宋" w:hAnsi="仿宋" w:hint="eastAsia"/>
          <w:sz w:val="32"/>
          <w:szCs w:val="32"/>
        </w:rPr>
        <w:t>的考核和评价；</w:t>
      </w:r>
      <w:r w:rsidR="00A67CAA" w:rsidRPr="00EB053C">
        <w:rPr>
          <w:rFonts w:ascii="仿宋" w:eastAsia="仿宋" w:hAnsi="仿宋" w:cs="宋体" w:hint="eastAsia"/>
          <w:sz w:val="32"/>
          <w:szCs w:val="32"/>
        </w:rPr>
        <w:t>若对乙方的</w:t>
      </w:r>
      <w:r w:rsidR="00064C66" w:rsidRPr="00EB053C">
        <w:rPr>
          <w:rFonts w:ascii="仿宋" w:eastAsia="仿宋" w:hAnsi="仿宋" w:cs="宋体" w:hint="eastAsia"/>
          <w:sz w:val="32"/>
          <w:szCs w:val="32"/>
        </w:rPr>
        <w:t>考核评价</w:t>
      </w:r>
      <w:r w:rsidR="00A67CAA" w:rsidRPr="00EB053C">
        <w:rPr>
          <w:rFonts w:ascii="仿宋" w:eastAsia="仿宋" w:hAnsi="仿宋" w:cs="宋体" w:hint="eastAsia"/>
          <w:sz w:val="32"/>
          <w:szCs w:val="32"/>
        </w:rPr>
        <w:t>有疑问，应书面向乙方反映，或书面向甲方提出申诉，由甲方调查情况。</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（六）</w:t>
      </w:r>
      <w:r w:rsidR="00A67CAA" w:rsidRPr="00EB053C">
        <w:rPr>
          <w:rFonts w:ascii="仿宋" w:eastAsia="仿宋" w:hAnsi="仿宋" w:hint="eastAsia"/>
          <w:sz w:val="32"/>
          <w:szCs w:val="32"/>
        </w:rPr>
        <w:t>听从</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及</w:t>
      </w:r>
      <w:r w:rsidR="00A67CAA" w:rsidRPr="00EB053C">
        <w:rPr>
          <w:rFonts w:ascii="仿宋" w:eastAsia="仿宋" w:hAnsi="仿宋" w:cs="宋体" w:hint="eastAsia"/>
          <w:sz w:val="32"/>
          <w:szCs w:val="32"/>
        </w:rPr>
        <w:t>乙方</w:t>
      </w:r>
      <w:r w:rsidR="00A67CAA" w:rsidRPr="00EB053C">
        <w:rPr>
          <w:rFonts w:ascii="仿宋" w:eastAsia="仿宋" w:hAnsi="仿宋" w:hint="eastAsia"/>
          <w:sz w:val="32"/>
          <w:szCs w:val="32"/>
        </w:rPr>
        <w:t>指定的指导人员的实践安排，</w:t>
      </w:r>
      <w:r w:rsidR="00E05339" w:rsidRPr="00EB053C">
        <w:rPr>
          <w:rFonts w:ascii="仿宋" w:eastAsia="仿宋" w:hAnsi="仿宋" w:cs="宋体" w:hint="eastAsia"/>
          <w:sz w:val="32"/>
          <w:szCs w:val="32"/>
        </w:rPr>
        <w:t>积极主动与乙方沟通联系，</w:t>
      </w:r>
      <w:r w:rsidR="00A67CAA" w:rsidRPr="00EB053C">
        <w:rPr>
          <w:rFonts w:ascii="仿宋" w:eastAsia="仿宋" w:hAnsi="仿宋" w:hint="eastAsia"/>
          <w:sz w:val="32"/>
          <w:szCs w:val="32"/>
        </w:rPr>
        <w:t>不擅自行动，</w:t>
      </w:r>
      <w:r w:rsidR="00A67CAA" w:rsidRPr="00EB053C">
        <w:rPr>
          <w:rFonts w:ascii="仿宋" w:eastAsia="仿宋" w:hAnsi="仿宋" w:cs="宋体" w:hint="eastAsia"/>
          <w:sz w:val="32"/>
          <w:szCs w:val="32"/>
        </w:rPr>
        <w:t>按乙方要求完成实践任务。</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hint="eastAsia"/>
          <w:sz w:val="32"/>
          <w:szCs w:val="32"/>
        </w:rPr>
        <w:lastRenderedPageBreak/>
        <w:t>（七）</w:t>
      </w:r>
      <w:r w:rsidR="00A67CAA" w:rsidRPr="00EB053C">
        <w:rPr>
          <w:rFonts w:ascii="仿宋" w:eastAsia="仿宋" w:hAnsi="仿宋" w:cs="宋体" w:hint="eastAsia"/>
          <w:sz w:val="32"/>
          <w:szCs w:val="32"/>
        </w:rPr>
        <w:t>应保证正常的实践时间以及实践的连续性。</w:t>
      </w:r>
    </w:p>
    <w:p w:rsidR="00D7180C" w:rsidRPr="00EB053C" w:rsidRDefault="00D7180C" w:rsidP="007177E2">
      <w:pPr>
        <w:pStyle w:val="a3"/>
        <w:spacing w:line="560" w:lineRule="exact"/>
        <w:ind w:firstLineChars="200" w:firstLine="640"/>
        <w:rPr>
          <w:rFonts w:ascii="仿宋" w:eastAsia="仿宋" w:hAnsi="仿宋"/>
          <w:sz w:val="32"/>
          <w:szCs w:val="32"/>
        </w:rPr>
      </w:pPr>
      <w:r w:rsidRPr="00EB053C">
        <w:rPr>
          <w:rFonts w:ascii="仿宋" w:eastAsia="仿宋" w:hAnsi="仿宋" w:cs="宋体" w:hint="eastAsia"/>
          <w:sz w:val="32"/>
          <w:szCs w:val="32"/>
        </w:rPr>
        <w:t>（八）</w:t>
      </w:r>
      <w:r w:rsidR="00A67CAA" w:rsidRPr="00EB053C">
        <w:rPr>
          <w:rFonts w:ascii="仿宋" w:eastAsia="仿宋" w:hAnsi="仿宋" w:hint="eastAsia"/>
          <w:sz w:val="32"/>
          <w:szCs w:val="32"/>
        </w:rPr>
        <w:t>每月向</w:t>
      </w:r>
      <w:r w:rsidR="0098119D" w:rsidRPr="00EB053C">
        <w:rPr>
          <w:rFonts w:ascii="仿宋" w:eastAsia="仿宋" w:hAnsi="仿宋" w:hint="eastAsia"/>
          <w:sz w:val="32"/>
          <w:szCs w:val="32"/>
        </w:rPr>
        <w:t>丙方</w:t>
      </w:r>
      <w:r w:rsidR="00A67CAA" w:rsidRPr="00EB053C">
        <w:rPr>
          <w:rFonts w:ascii="仿宋" w:eastAsia="仿宋" w:hAnsi="仿宋" w:hint="eastAsia"/>
          <w:sz w:val="32"/>
          <w:szCs w:val="32"/>
        </w:rPr>
        <w:t>和</w:t>
      </w:r>
      <w:r w:rsidR="0098119D" w:rsidRPr="00EB053C">
        <w:rPr>
          <w:rFonts w:ascii="仿宋" w:eastAsia="仿宋" w:hAnsi="仿宋" w:hint="eastAsia"/>
          <w:sz w:val="32"/>
          <w:szCs w:val="32"/>
        </w:rPr>
        <w:t>乙方</w:t>
      </w:r>
      <w:r w:rsidR="00A67CAA" w:rsidRPr="00EB053C">
        <w:rPr>
          <w:rFonts w:ascii="仿宋" w:eastAsia="仿宋" w:hAnsi="仿宋" w:hint="eastAsia"/>
          <w:sz w:val="32"/>
          <w:szCs w:val="32"/>
        </w:rPr>
        <w:t>企业导师汇报</w:t>
      </w:r>
      <w:r w:rsidR="003E0EDF" w:rsidRPr="00EB053C">
        <w:rPr>
          <w:rFonts w:ascii="仿宋" w:eastAsia="仿宋" w:hAnsi="仿宋" w:hint="eastAsia"/>
          <w:sz w:val="32"/>
          <w:szCs w:val="32"/>
        </w:rPr>
        <w:t>专业</w:t>
      </w:r>
      <w:r w:rsidR="00A67CAA" w:rsidRPr="00EB053C">
        <w:rPr>
          <w:rFonts w:ascii="仿宋" w:eastAsia="仿宋" w:hAnsi="仿宋" w:hint="eastAsia"/>
          <w:sz w:val="32"/>
          <w:szCs w:val="32"/>
        </w:rPr>
        <w:t>实践和学位论文研究进展情况的次数不少于</w:t>
      </w:r>
      <w:r w:rsidR="00A67CAA" w:rsidRPr="00EB053C">
        <w:rPr>
          <w:rFonts w:ascii="仿宋" w:eastAsia="仿宋" w:hAnsi="仿宋"/>
          <w:sz w:val="32"/>
          <w:szCs w:val="32"/>
        </w:rPr>
        <w:t>2 次，思想汇报不少于1次。</w:t>
      </w:r>
    </w:p>
    <w:p w:rsidR="008F2567" w:rsidRPr="00EB053C" w:rsidRDefault="009C3507" w:rsidP="008F2567">
      <w:pPr>
        <w:spacing w:line="560" w:lineRule="exact"/>
        <w:ind w:firstLineChars="200" w:firstLine="640"/>
        <w:rPr>
          <w:rFonts w:ascii="仿宋" w:eastAsia="仿宋" w:hAnsi="仿宋"/>
          <w:b/>
          <w:bCs/>
          <w:sz w:val="32"/>
          <w:szCs w:val="32"/>
        </w:rPr>
      </w:pPr>
      <w:r w:rsidRPr="00EB053C">
        <w:rPr>
          <w:rFonts w:ascii="仿宋" w:eastAsia="仿宋" w:hAnsi="仿宋" w:hint="eastAsia"/>
          <w:sz w:val="32"/>
          <w:szCs w:val="32"/>
        </w:rPr>
        <w:t>（九）</w:t>
      </w:r>
      <w:r w:rsidR="008F2567" w:rsidRPr="00EB053C">
        <w:rPr>
          <w:rFonts w:ascii="仿宋" w:eastAsia="仿宋" w:hAnsi="仿宋" w:hint="eastAsia"/>
          <w:sz w:val="32"/>
          <w:szCs w:val="32"/>
        </w:rPr>
        <w:t>校企联合培养时间在</w:t>
      </w:r>
      <w:r w:rsidR="008F2567" w:rsidRPr="00EB053C">
        <w:rPr>
          <w:rFonts w:ascii="仿宋" w:eastAsia="仿宋" w:hAnsi="仿宋"/>
          <w:sz w:val="32"/>
          <w:szCs w:val="32"/>
        </w:rPr>
        <w:t>6个月以上，或不足6个月但确有需要的党员，应当及时向</w:t>
      </w:r>
      <w:r w:rsidR="0098119D" w:rsidRPr="00EB053C">
        <w:rPr>
          <w:rFonts w:ascii="仿宋" w:eastAsia="仿宋" w:hAnsi="仿宋" w:hint="eastAsia"/>
          <w:sz w:val="32"/>
          <w:szCs w:val="32"/>
        </w:rPr>
        <w:t>乙方</w:t>
      </w:r>
      <w:r w:rsidR="008F2567" w:rsidRPr="00EB053C">
        <w:rPr>
          <w:rFonts w:ascii="仿宋" w:eastAsia="仿宋" w:hAnsi="仿宋"/>
          <w:sz w:val="32"/>
          <w:szCs w:val="32"/>
        </w:rPr>
        <w:t>党组织或</w:t>
      </w:r>
      <w:r w:rsidR="008F2567" w:rsidRPr="00EB053C">
        <w:rPr>
          <w:rFonts w:ascii="仿宋" w:eastAsia="仿宋" w:hAnsi="仿宋" w:hint="eastAsia"/>
          <w:sz w:val="32"/>
          <w:szCs w:val="32"/>
        </w:rPr>
        <w:t>者未成立党组织</w:t>
      </w:r>
      <w:r w:rsidR="0098119D" w:rsidRPr="00EB053C">
        <w:rPr>
          <w:rFonts w:ascii="仿宋" w:eastAsia="仿宋" w:hAnsi="仿宋" w:hint="eastAsia"/>
          <w:sz w:val="32"/>
          <w:szCs w:val="32"/>
        </w:rPr>
        <w:t>乙方</w:t>
      </w:r>
      <w:r w:rsidR="008F2567" w:rsidRPr="00EB053C">
        <w:rPr>
          <w:rFonts w:ascii="仿宋" w:eastAsia="仿宋" w:hAnsi="仿宋" w:hint="eastAsia"/>
          <w:sz w:val="32"/>
          <w:szCs w:val="32"/>
        </w:rPr>
        <w:t>所在属地的相应党组织转移组织关系；</w:t>
      </w:r>
      <w:r w:rsidR="008F2567" w:rsidRPr="00EB053C">
        <w:rPr>
          <w:rFonts w:ascii="仿宋" w:eastAsia="仿宋" w:hAnsi="仿宋" w:cs="宋体" w:hint="eastAsia"/>
          <w:sz w:val="32"/>
          <w:szCs w:val="32"/>
        </w:rPr>
        <w:t>校企联合培养时间不足</w:t>
      </w:r>
      <w:r w:rsidR="008F2567" w:rsidRPr="00EB053C">
        <w:rPr>
          <w:rFonts w:ascii="仿宋" w:eastAsia="仿宋" w:hAnsi="仿宋" w:cs="宋体"/>
          <w:sz w:val="32"/>
          <w:szCs w:val="32"/>
        </w:rPr>
        <w:t>6个月并且未转移组织关系</w:t>
      </w:r>
      <w:r w:rsidR="009D3B62" w:rsidRPr="00EB053C">
        <w:rPr>
          <w:rFonts w:ascii="仿宋" w:eastAsia="仿宋" w:hAnsi="仿宋" w:cs="宋体" w:hint="eastAsia"/>
          <w:sz w:val="32"/>
          <w:szCs w:val="32"/>
        </w:rPr>
        <w:t>的党员</w:t>
      </w:r>
      <w:r w:rsidR="008F2567" w:rsidRPr="00EB053C">
        <w:rPr>
          <w:rFonts w:ascii="仿宋" w:eastAsia="仿宋" w:hAnsi="仿宋" w:cs="宋体"/>
          <w:sz w:val="32"/>
          <w:szCs w:val="32"/>
        </w:rPr>
        <w:t>，应</w:t>
      </w:r>
      <w:r w:rsidR="008F2567" w:rsidRPr="00EB053C">
        <w:rPr>
          <w:rFonts w:ascii="仿宋" w:eastAsia="仿宋" w:hAnsi="仿宋" w:cs="宋体" w:hint="eastAsia"/>
          <w:sz w:val="32"/>
          <w:szCs w:val="32"/>
        </w:rPr>
        <w:t>当以适当方式参加校内组织生活，按期交纳党费。</w:t>
      </w:r>
    </w:p>
    <w:p w:rsidR="00D7180C" w:rsidRPr="00EB053C" w:rsidRDefault="009C3507" w:rsidP="00D7180C">
      <w:pPr>
        <w:spacing w:line="560" w:lineRule="exact"/>
        <w:ind w:firstLineChars="200" w:firstLine="640"/>
        <w:rPr>
          <w:rFonts w:ascii="仿宋" w:eastAsia="仿宋" w:hAnsi="仿宋"/>
          <w:sz w:val="32"/>
          <w:szCs w:val="32"/>
        </w:rPr>
      </w:pPr>
      <w:r w:rsidRPr="00EB053C">
        <w:rPr>
          <w:rFonts w:ascii="仿宋" w:eastAsia="仿宋" w:hAnsi="仿宋" w:hint="eastAsia"/>
          <w:sz w:val="32"/>
          <w:szCs w:val="32"/>
        </w:rPr>
        <w:t>（十）</w:t>
      </w:r>
      <w:r w:rsidR="00A67CAA" w:rsidRPr="00EB053C">
        <w:rPr>
          <w:rFonts w:ascii="仿宋" w:eastAsia="仿宋" w:hAnsi="仿宋" w:cs="宋体" w:hint="eastAsia"/>
          <w:sz w:val="32"/>
          <w:szCs w:val="32"/>
        </w:rPr>
        <w:t>在专业实践结束时，应及时将属于乙方的设备设施、工具、技术成果资料及其他介质一并归还给乙方，经乙方同意的论文撰写所需软件、数据等各种信息，应按乙方要求进行存储和妥善保留。</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第六条</w:t>
      </w:r>
      <w:r w:rsidR="000B7425" w:rsidRPr="00EB053C">
        <w:rPr>
          <w:rFonts w:ascii="仿宋" w:eastAsia="仿宋" w:hAnsi="仿宋" w:cs="宋体"/>
          <w:b/>
          <w:bCs/>
          <w:sz w:val="32"/>
          <w:szCs w:val="32"/>
        </w:rPr>
        <w:t xml:space="preserve">  </w:t>
      </w:r>
      <w:r w:rsidR="00F9583D" w:rsidRPr="00EB053C">
        <w:rPr>
          <w:rFonts w:ascii="仿宋" w:eastAsia="仿宋" w:hAnsi="仿宋" w:cs="宋体" w:hint="eastAsia"/>
          <w:b/>
          <w:bCs/>
          <w:sz w:val="32"/>
          <w:szCs w:val="32"/>
        </w:rPr>
        <w:t>住宿</w:t>
      </w:r>
      <w:r w:rsidR="000B7425" w:rsidRPr="00EB053C">
        <w:rPr>
          <w:rFonts w:ascii="仿宋" w:eastAsia="仿宋" w:hAnsi="仿宋" w:cs="宋体" w:hint="eastAsia"/>
          <w:b/>
          <w:bCs/>
          <w:sz w:val="32"/>
          <w:szCs w:val="32"/>
        </w:rPr>
        <w:t>、交通</w:t>
      </w:r>
      <w:r w:rsidR="00F9583D" w:rsidRPr="00EB053C">
        <w:rPr>
          <w:rFonts w:ascii="仿宋" w:eastAsia="仿宋" w:hAnsi="仿宋" w:cs="宋体" w:hint="eastAsia"/>
          <w:b/>
          <w:bCs/>
          <w:sz w:val="32"/>
          <w:szCs w:val="32"/>
        </w:rPr>
        <w:t>及</w:t>
      </w:r>
      <w:r w:rsidR="00D7180C" w:rsidRPr="00EB053C">
        <w:rPr>
          <w:rFonts w:ascii="仿宋" w:eastAsia="仿宋" w:hAnsi="仿宋" w:cs="宋体" w:hint="eastAsia"/>
          <w:b/>
          <w:bCs/>
          <w:sz w:val="32"/>
          <w:szCs w:val="32"/>
        </w:rPr>
        <w:t>生活补贴</w:t>
      </w:r>
      <w:r w:rsidR="000B7425" w:rsidRPr="00EB053C">
        <w:rPr>
          <w:rFonts w:ascii="仿宋" w:eastAsia="仿宋" w:hAnsi="仿宋" w:cs="宋体" w:hint="eastAsia"/>
          <w:b/>
          <w:bCs/>
          <w:sz w:val="32"/>
          <w:szCs w:val="32"/>
        </w:rPr>
        <w:t>等</w:t>
      </w:r>
    </w:p>
    <w:p w:rsidR="00AB41D8" w:rsidRPr="00EB053C" w:rsidRDefault="00D7180C" w:rsidP="00F9583D">
      <w:pPr>
        <w:pStyle w:val="a3"/>
        <w:spacing w:line="560" w:lineRule="exact"/>
        <w:ind w:firstLineChars="200" w:firstLine="640"/>
        <w:rPr>
          <w:rFonts w:ascii="仿宋" w:eastAsia="仿宋" w:hAnsi="仿宋" w:cs="宋体"/>
          <w:sz w:val="32"/>
          <w:szCs w:val="32"/>
        </w:rPr>
      </w:pPr>
      <w:r w:rsidRPr="003E6668">
        <w:rPr>
          <w:rFonts w:ascii="仿宋" w:eastAsia="仿宋" w:hAnsi="仿宋" w:cs="宋体" w:hint="eastAsia"/>
          <w:sz w:val="32"/>
          <w:szCs w:val="32"/>
        </w:rPr>
        <w:t>丁方在</w:t>
      </w:r>
      <w:r w:rsidR="004E289E" w:rsidRPr="003E6668">
        <w:rPr>
          <w:rFonts w:ascii="仿宋" w:eastAsia="仿宋" w:hAnsi="仿宋" w:cs="宋体" w:hint="eastAsia"/>
          <w:sz w:val="32"/>
          <w:szCs w:val="32"/>
        </w:rPr>
        <w:t>乙方</w:t>
      </w:r>
      <w:r w:rsidRPr="003E6668">
        <w:rPr>
          <w:rFonts w:ascii="仿宋" w:eastAsia="仿宋" w:hAnsi="仿宋" w:cs="宋体" w:hint="eastAsia"/>
          <w:sz w:val="32"/>
          <w:szCs w:val="32"/>
        </w:rPr>
        <w:t>专业实践期间，</w:t>
      </w:r>
      <w:r w:rsidR="004E289E" w:rsidRPr="003E6668">
        <w:rPr>
          <w:rFonts w:ascii="仿宋" w:eastAsia="仿宋" w:hAnsi="仿宋" w:cs="宋体" w:hint="eastAsia"/>
          <w:sz w:val="32"/>
          <w:szCs w:val="32"/>
        </w:rPr>
        <w:t>乙方</w:t>
      </w:r>
      <w:r w:rsidRPr="003E6668">
        <w:rPr>
          <w:rFonts w:ascii="仿宋" w:eastAsia="仿宋" w:hAnsi="仿宋" w:cs="宋体" w:hint="eastAsia"/>
          <w:sz w:val="32"/>
          <w:szCs w:val="32"/>
        </w:rPr>
        <w:t>向丁方提供</w:t>
      </w:r>
      <w:r w:rsidR="00F9583D" w:rsidRPr="003E6668">
        <w:rPr>
          <w:rFonts w:ascii="仿宋" w:eastAsia="仿宋" w:hAnsi="仿宋" w:cs="宋体" w:hint="eastAsia"/>
          <w:sz w:val="32"/>
          <w:szCs w:val="32"/>
        </w:rPr>
        <w:t>住宿</w:t>
      </w:r>
      <w:r w:rsidR="00F9583D" w:rsidRPr="00EB053C">
        <w:rPr>
          <w:rFonts w:ascii="仿宋" w:eastAsia="仿宋" w:hAnsi="仿宋" w:cs="宋体" w:hint="eastAsia"/>
          <w:sz w:val="32"/>
          <w:szCs w:val="32"/>
        </w:rPr>
        <w:t>（条件：</w:t>
      </w:r>
      <w:r w:rsidR="00F9583D" w:rsidRPr="00EB053C">
        <w:rPr>
          <w:rFonts w:ascii="仿宋" w:eastAsia="仿宋" w:hAnsi="仿宋" w:cs="宋体" w:hint="eastAsia"/>
          <w:sz w:val="32"/>
          <w:szCs w:val="32"/>
          <w:u w:val="single"/>
        </w:rPr>
        <w:t>单人间</w:t>
      </w:r>
      <w:r w:rsidR="00F9583D" w:rsidRPr="00EB053C">
        <w:rPr>
          <w:rFonts w:ascii="仿宋" w:eastAsia="仿宋" w:hAnsi="仿宋" w:cs="宋体"/>
          <w:sz w:val="32"/>
          <w:szCs w:val="32"/>
          <w:u w:val="single"/>
        </w:rPr>
        <w:t>/双人间/其</w:t>
      </w:r>
      <w:r w:rsidR="00FC584A" w:rsidRPr="00EB053C">
        <w:rPr>
          <w:rFonts w:ascii="仿宋" w:eastAsia="仿宋" w:hAnsi="仿宋" w:cs="宋体" w:hint="eastAsia"/>
          <w:sz w:val="32"/>
          <w:szCs w:val="32"/>
          <w:u w:val="single"/>
        </w:rPr>
        <w:t>他</w:t>
      </w:r>
      <w:r w:rsidR="00F9583D" w:rsidRPr="00EB053C">
        <w:rPr>
          <w:rFonts w:ascii="仿宋" w:eastAsia="仿宋" w:hAnsi="仿宋" w:cs="宋体"/>
          <w:sz w:val="32"/>
          <w:szCs w:val="32"/>
        </w:rPr>
        <w:t>，地址：</w:t>
      </w:r>
      <w:r w:rsidR="00F9583D" w:rsidRPr="00EB053C">
        <w:rPr>
          <w:rFonts w:ascii="仿宋" w:eastAsia="仿宋" w:hAnsi="仿宋" w:cs="宋体"/>
          <w:sz w:val="32"/>
          <w:szCs w:val="32"/>
          <w:u w:val="single"/>
        </w:rPr>
        <w:t xml:space="preserve">                                     </w:t>
      </w:r>
      <w:r w:rsidR="00F9583D" w:rsidRPr="00EB053C">
        <w:rPr>
          <w:rFonts w:ascii="仿宋" w:eastAsia="仿宋" w:hAnsi="仿宋" w:cs="宋体"/>
          <w:sz w:val="32"/>
          <w:szCs w:val="32"/>
        </w:rPr>
        <w:t>）、</w:t>
      </w:r>
      <w:r w:rsidR="00F9583D" w:rsidRPr="00EB053C">
        <w:rPr>
          <w:rFonts w:ascii="仿宋" w:eastAsia="仿宋" w:hAnsi="仿宋" w:cs="宋体"/>
          <w:sz w:val="32"/>
          <w:szCs w:val="32"/>
          <w:u w:val="single"/>
        </w:rPr>
        <w:t>是/否</w:t>
      </w:r>
      <w:r w:rsidR="00F9583D" w:rsidRPr="00EB053C">
        <w:rPr>
          <w:rFonts w:ascii="仿宋" w:eastAsia="仿宋" w:hAnsi="仿宋" w:cs="宋体"/>
          <w:sz w:val="32"/>
          <w:szCs w:val="32"/>
        </w:rPr>
        <w:t>提供班车、</w:t>
      </w:r>
      <w:r w:rsidR="00F9583D" w:rsidRPr="00EB053C">
        <w:rPr>
          <w:rFonts w:ascii="仿宋" w:eastAsia="仿宋" w:hAnsi="仿宋" w:cs="宋体"/>
          <w:sz w:val="32"/>
          <w:szCs w:val="32"/>
          <w:u w:val="single"/>
        </w:rPr>
        <w:t>是/否</w:t>
      </w:r>
      <w:r w:rsidR="00F9583D" w:rsidRPr="00EB053C">
        <w:rPr>
          <w:rFonts w:ascii="仿宋" w:eastAsia="仿宋" w:hAnsi="仿宋" w:cs="宋体"/>
          <w:sz w:val="32"/>
          <w:szCs w:val="32"/>
        </w:rPr>
        <w:t>提供交通补贴、购买商业保险（类别：</w:t>
      </w:r>
      <w:r w:rsidR="00F9583D" w:rsidRPr="00EB053C">
        <w:rPr>
          <w:rFonts w:ascii="仿宋" w:eastAsia="仿宋" w:hAnsi="仿宋" w:cs="宋体"/>
          <w:sz w:val="32"/>
          <w:szCs w:val="32"/>
          <w:u w:val="single"/>
        </w:rPr>
        <w:t xml:space="preserve">                       </w:t>
      </w:r>
      <w:r w:rsidR="00AB41D8" w:rsidRPr="00EB053C">
        <w:rPr>
          <w:rFonts w:ascii="仿宋" w:eastAsia="仿宋" w:hAnsi="仿宋" w:cs="宋体"/>
          <w:sz w:val="32"/>
          <w:szCs w:val="32"/>
          <w:u w:val="single"/>
        </w:rPr>
        <w:t xml:space="preserve">    </w:t>
      </w:r>
      <w:r w:rsidR="00F9583D" w:rsidRPr="00EB053C">
        <w:rPr>
          <w:rFonts w:ascii="仿宋" w:eastAsia="仿宋" w:hAnsi="仿宋" w:cs="宋体"/>
          <w:sz w:val="32"/>
          <w:szCs w:val="32"/>
        </w:rPr>
        <w:t>、保额</w:t>
      </w:r>
      <w:r w:rsidR="00F9583D" w:rsidRPr="00EB053C">
        <w:rPr>
          <w:rFonts w:ascii="仿宋" w:eastAsia="仿宋" w:hAnsi="仿宋" w:cs="宋体"/>
          <w:sz w:val="32"/>
          <w:szCs w:val="32"/>
          <w:u w:val="single"/>
        </w:rPr>
        <w:t xml:space="preserve">     </w:t>
      </w:r>
      <w:r w:rsidR="00F9583D" w:rsidRPr="00EB053C">
        <w:rPr>
          <w:rFonts w:ascii="仿宋" w:eastAsia="仿宋" w:hAnsi="仿宋" w:cs="宋体"/>
          <w:sz w:val="32"/>
          <w:szCs w:val="32"/>
        </w:rPr>
        <w:t>元），</w:t>
      </w:r>
      <w:r w:rsidR="000B7425" w:rsidRPr="00EB053C">
        <w:rPr>
          <w:rFonts w:ascii="仿宋" w:eastAsia="仿宋" w:hAnsi="仿宋" w:cs="宋体" w:hint="eastAsia"/>
          <w:sz w:val="32"/>
          <w:szCs w:val="32"/>
        </w:rPr>
        <w:t>并按照不低于</w:t>
      </w:r>
    </w:p>
    <w:p w:rsidR="00D7180C" w:rsidRPr="00EB053C" w:rsidRDefault="00AB41D8" w:rsidP="00AB41D8">
      <w:pPr>
        <w:pStyle w:val="a3"/>
        <w:spacing w:line="560" w:lineRule="exact"/>
        <w:rPr>
          <w:rFonts w:ascii="仿宋" w:eastAsia="仿宋" w:hAnsi="仿宋" w:cs="宋体"/>
          <w:sz w:val="32"/>
          <w:szCs w:val="32"/>
        </w:rPr>
      </w:pPr>
      <w:r w:rsidRPr="00EB053C">
        <w:rPr>
          <w:rFonts w:ascii="仿宋" w:eastAsia="仿宋" w:hAnsi="仿宋" w:cs="宋体"/>
          <w:sz w:val="32"/>
          <w:szCs w:val="32"/>
          <w:u w:val="single"/>
        </w:rPr>
        <w:t xml:space="preserve">         </w:t>
      </w:r>
      <w:r w:rsidR="00D7180C" w:rsidRPr="00EB053C">
        <w:rPr>
          <w:rFonts w:ascii="仿宋" w:eastAsia="仿宋" w:hAnsi="仿宋" w:cs="宋体" w:hint="eastAsia"/>
          <w:sz w:val="32"/>
          <w:szCs w:val="32"/>
        </w:rPr>
        <w:t>元/月</w:t>
      </w:r>
      <w:r w:rsidR="007D37E9" w:rsidRPr="00EB053C">
        <w:rPr>
          <w:rFonts w:ascii="仿宋" w:eastAsia="仿宋" w:hAnsi="仿宋" w:cs="宋体" w:hint="eastAsia"/>
          <w:sz w:val="32"/>
          <w:szCs w:val="32"/>
        </w:rPr>
        <w:t>（全年发放</w:t>
      </w:r>
      <w:r w:rsidR="007D37E9" w:rsidRPr="00EB053C">
        <w:rPr>
          <w:rFonts w:ascii="仿宋" w:eastAsia="仿宋" w:hAnsi="仿宋" w:cs="宋体"/>
          <w:sz w:val="32"/>
          <w:szCs w:val="32"/>
          <w:u w:val="single"/>
        </w:rPr>
        <w:t xml:space="preserve">  </w:t>
      </w:r>
      <w:r w:rsidR="00C15460" w:rsidRPr="00EB053C">
        <w:rPr>
          <w:rFonts w:ascii="仿宋" w:eastAsia="仿宋" w:hAnsi="仿宋" w:cs="宋体"/>
          <w:sz w:val="32"/>
          <w:szCs w:val="32"/>
          <w:u w:val="single"/>
        </w:rPr>
        <w:t xml:space="preserve">   </w:t>
      </w:r>
      <w:r w:rsidR="007D37E9" w:rsidRPr="00EB053C">
        <w:rPr>
          <w:rFonts w:ascii="仿宋" w:eastAsia="仿宋" w:hAnsi="仿宋" w:cs="宋体"/>
          <w:sz w:val="32"/>
          <w:szCs w:val="32"/>
        </w:rPr>
        <w:t>个月）</w:t>
      </w:r>
      <w:r w:rsidRPr="00EB053C">
        <w:rPr>
          <w:rFonts w:ascii="仿宋" w:eastAsia="仿宋" w:hAnsi="仿宋" w:cs="宋体" w:hint="eastAsia"/>
          <w:sz w:val="32"/>
          <w:szCs w:val="32"/>
        </w:rPr>
        <w:t>的标准按时发放津贴</w:t>
      </w:r>
      <w:r w:rsidR="00D7180C" w:rsidRPr="00EB053C">
        <w:rPr>
          <w:rFonts w:ascii="仿宋" w:eastAsia="仿宋" w:hAnsi="仿宋" w:cs="宋体" w:hint="eastAsia"/>
          <w:sz w:val="32"/>
          <w:szCs w:val="32"/>
        </w:rPr>
        <w:t>，支付方式为</w:t>
      </w:r>
      <w:r w:rsidR="00D7180C" w:rsidRPr="00EB053C">
        <w:rPr>
          <w:rFonts w:ascii="仿宋" w:eastAsia="仿宋" w:hAnsi="仿宋" w:cs="宋体" w:hint="eastAsia"/>
          <w:sz w:val="32"/>
          <w:szCs w:val="32"/>
          <w:u w:val="single"/>
        </w:rPr>
        <w:t xml:space="preserve">          </w:t>
      </w:r>
      <w:r w:rsidR="00D7180C" w:rsidRPr="00EB053C">
        <w:rPr>
          <w:rFonts w:ascii="仿宋" w:eastAsia="仿宋" w:hAnsi="仿宋" w:cs="宋体"/>
          <w:sz w:val="32"/>
          <w:szCs w:val="32"/>
          <w:u w:val="single"/>
        </w:rPr>
        <w:t xml:space="preserve">     </w:t>
      </w:r>
      <w:r w:rsidR="00D7180C" w:rsidRPr="00EB053C">
        <w:rPr>
          <w:rFonts w:ascii="仿宋" w:eastAsia="仿宋" w:hAnsi="仿宋" w:cs="宋体" w:hint="eastAsia"/>
          <w:sz w:val="32"/>
          <w:szCs w:val="32"/>
          <w:u w:val="single"/>
        </w:rPr>
        <w:t xml:space="preserve">    </w:t>
      </w:r>
      <w:r w:rsidR="00C15460" w:rsidRPr="00EB053C">
        <w:rPr>
          <w:rFonts w:ascii="仿宋" w:eastAsia="仿宋" w:hAnsi="仿宋" w:cs="宋体"/>
          <w:sz w:val="32"/>
          <w:szCs w:val="32"/>
          <w:u w:val="single"/>
        </w:rPr>
        <w:t xml:space="preserve"> </w:t>
      </w:r>
      <w:r w:rsidR="00D7180C" w:rsidRPr="00EB053C">
        <w:rPr>
          <w:rFonts w:ascii="仿宋" w:eastAsia="仿宋" w:hAnsi="仿宋" w:cs="宋体" w:hint="eastAsia"/>
          <w:sz w:val="32"/>
          <w:szCs w:val="32"/>
        </w:rPr>
        <w:t xml:space="preserve">。                                 </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第七条</w:t>
      </w:r>
      <w:r w:rsidR="00D7180C" w:rsidRPr="00EB053C">
        <w:rPr>
          <w:rFonts w:ascii="仿宋" w:eastAsia="仿宋" w:hAnsi="仿宋" w:cs="宋体" w:hint="eastAsia"/>
          <w:b/>
          <w:bCs/>
          <w:sz w:val="32"/>
          <w:szCs w:val="32"/>
        </w:rPr>
        <w:t xml:space="preserve">　知识产权</w:t>
      </w:r>
    </w:p>
    <w:p w:rsidR="00302B9D" w:rsidRPr="00EB053C" w:rsidRDefault="00302B9D" w:rsidP="00302B9D">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（一）甲乙双方在</w:t>
      </w:r>
      <w:r w:rsidR="00CF3194" w:rsidRPr="00EB053C">
        <w:rPr>
          <w:rFonts w:ascii="仿宋" w:eastAsia="仿宋" w:hAnsi="仿宋" w:cs="宋体" w:hint="eastAsia"/>
          <w:sz w:val="32"/>
          <w:szCs w:val="32"/>
        </w:rPr>
        <w:t>丁方</w:t>
      </w:r>
      <w:r w:rsidRPr="00EB053C">
        <w:rPr>
          <w:rFonts w:ascii="仿宋" w:eastAsia="仿宋" w:hAnsi="仿宋" w:cs="宋体" w:hint="eastAsia"/>
          <w:sz w:val="32"/>
          <w:szCs w:val="32"/>
        </w:rPr>
        <w:t>参加专业实践项目之前取得的知识产权归各自所有，不因双方联合培养</w:t>
      </w:r>
      <w:r w:rsidR="00CF3194" w:rsidRPr="00EB053C">
        <w:rPr>
          <w:rFonts w:ascii="仿宋" w:eastAsia="仿宋" w:hAnsi="仿宋" w:cs="宋体" w:hint="eastAsia"/>
          <w:sz w:val="32"/>
          <w:szCs w:val="32"/>
        </w:rPr>
        <w:t>丁方</w:t>
      </w:r>
      <w:r w:rsidRPr="00EB053C">
        <w:rPr>
          <w:rFonts w:ascii="仿宋" w:eastAsia="仿宋" w:hAnsi="仿宋" w:cs="宋体" w:hint="eastAsia"/>
          <w:sz w:val="32"/>
          <w:szCs w:val="32"/>
        </w:rPr>
        <w:t>而改变。</w:t>
      </w:r>
    </w:p>
    <w:p w:rsidR="00302B9D" w:rsidRPr="00EB053C" w:rsidRDefault="00302B9D" w:rsidP="00302B9D">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lastRenderedPageBreak/>
        <w:t>（二）在联合培养过程中，</w:t>
      </w:r>
      <w:r w:rsidR="00CF3194" w:rsidRPr="00EB053C">
        <w:rPr>
          <w:rFonts w:ascii="仿宋" w:eastAsia="仿宋" w:hAnsi="仿宋" w:cs="宋体" w:hint="eastAsia"/>
          <w:sz w:val="32"/>
          <w:szCs w:val="32"/>
        </w:rPr>
        <w:t>丁方</w:t>
      </w:r>
      <w:r w:rsidRPr="00EB053C">
        <w:rPr>
          <w:rFonts w:ascii="仿宋" w:eastAsia="仿宋" w:hAnsi="仿宋" w:cs="宋体" w:hint="eastAsia"/>
          <w:sz w:val="32"/>
          <w:szCs w:val="32"/>
        </w:rPr>
        <w:t>须遵守甲乙双方相关保密和知识产权规章制度，取得的创新性成果及知识产权原则上由甲乙双方共有，</w:t>
      </w:r>
      <w:r w:rsidR="00CF3194" w:rsidRPr="00EB053C">
        <w:rPr>
          <w:rFonts w:ascii="仿宋" w:eastAsia="仿宋" w:hAnsi="仿宋" w:cs="宋体" w:hint="eastAsia"/>
          <w:sz w:val="32"/>
          <w:szCs w:val="32"/>
        </w:rPr>
        <w:t>丁方</w:t>
      </w:r>
      <w:r w:rsidRPr="00EB053C">
        <w:rPr>
          <w:rFonts w:ascii="仿宋" w:eastAsia="仿宋" w:hAnsi="仿宋" w:cs="宋体" w:hint="eastAsia"/>
          <w:sz w:val="32"/>
          <w:szCs w:val="32"/>
        </w:rPr>
        <w:t>享有署名和获得转化奖励的权利。其中：（</w:t>
      </w:r>
      <w:r w:rsidRPr="00EB053C">
        <w:rPr>
          <w:rFonts w:ascii="仿宋" w:eastAsia="仿宋" w:hAnsi="仿宋" w:cs="宋体"/>
          <w:sz w:val="32"/>
          <w:szCs w:val="32"/>
        </w:rPr>
        <w:t>1）学术论文（专著）的第一署名单位为甲方；（2）专利等其他知识产权的权利人排序根据甲乙双方各自贡献协商确定，由排名第一的权利人承担知识产权费用并由乙方主导转化实施，转化收益甲乙双方共享，双方按照各自政策奖励相关人员，</w:t>
      </w:r>
      <w:r w:rsidR="00EB053C" w:rsidRPr="00EB053C">
        <w:rPr>
          <w:rFonts w:ascii="仿宋" w:eastAsia="仿宋" w:hAnsi="仿宋" w:cs="宋体" w:hint="eastAsia"/>
          <w:sz w:val="32"/>
          <w:szCs w:val="32"/>
        </w:rPr>
        <w:t>丙方、</w:t>
      </w:r>
      <w:r w:rsidR="004665D6" w:rsidRPr="00EB053C">
        <w:rPr>
          <w:rFonts w:ascii="仿宋" w:eastAsia="仿宋" w:hAnsi="仿宋" w:cs="宋体" w:hint="eastAsia"/>
          <w:sz w:val="32"/>
          <w:szCs w:val="32"/>
        </w:rPr>
        <w:t>丁</w:t>
      </w:r>
      <w:r w:rsidR="004665D6" w:rsidRPr="00EB053C">
        <w:rPr>
          <w:rFonts w:ascii="仿宋" w:eastAsia="仿宋" w:hAnsi="仿宋" w:cs="宋体"/>
          <w:sz w:val="32"/>
          <w:szCs w:val="32"/>
        </w:rPr>
        <w:t>方</w:t>
      </w:r>
      <w:r w:rsidRPr="00EB053C">
        <w:rPr>
          <w:rFonts w:ascii="仿宋" w:eastAsia="仿宋" w:hAnsi="仿宋" w:cs="宋体"/>
          <w:sz w:val="32"/>
          <w:szCs w:val="32"/>
        </w:rPr>
        <w:t>按照甲方政策进行转化收益分配。未经</w:t>
      </w:r>
      <w:r w:rsidR="004665D6" w:rsidRPr="00EB053C">
        <w:rPr>
          <w:rFonts w:ascii="仿宋" w:eastAsia="仿宋" w:hAnsi="仿宋" w:cs="宋体" w:hint="eastAsia"/>
          <w:sz w:val="32"/>
          <w:szCs w:val="32"/>
        </w:rPr>
        <w:t>甲乙双方</w:t>
      </w:r>
      <w:r w:rsidRPr="00EB053C">
        <w:rPr>
          <w:rFonts w:ascii="仿宋" w:eastAsia="仿宋" w:hAnsi="仿宋" w:cs="宋体"/>
          <w:sz w:val="32"/>
          <w:szCs w:val="32"/>
        </w:rPr>
        <w:t>书面</w:t>
      </w:r>
      <w:r w:rsidR="004665D6" w:rsidRPr="00EB053C">
        <w:rPr>
          <w:rFonts w:ascii="仿宋" w:eastAsia="仿宋" w:hAnsi="仿宋" w:cs="宋体" w:hint="eastAsia"/>
          <w:sz w:val="32"/>
          <w:szCs w:val="32"/>
        </w:rPr>
        <w:t>同意</w:t>
      </w:r>
      <w:r w:rsidRPr="00EB053C">
        <w:rPr>
          <w:rFonts w:ascii="仿宋" w:eastAsia="仿宋" w:hAnsi="仿宋" w:cs="宋体"/>
          <w:sz w:val="32"/>
          <w:szCs w:val="32"/>
        </w:rPr>
        <w:t>，</w:t>
      </w:r>
      <w:r w:rsidR="004665D6" w:rsidRPr="00EB053C">
        <w:rPr>
          <w:rFonts w:ascii="仿宋" w:eastAsia="仿宋" w:hAnsi="仿宋" w:cs="仿宋" w:hint="eastAsia"/>
          <w:sz w:val="32"/>
          <w:szCs w:val="32"/>
        </w:rPr>
        <w:t>对方不得许可、转让共有技术成果及知识产权给第三方。</w:t>
      </w:r>
      <w:r w:rsidRPr="00EB053C">
        <w:rPr>
          <w:rFonts w:ascii="仿宋" w:eastAsia="仿宋" w:hAnsi="仿宋" w:cs="宋体"/>
          <w:sz w:val="32"/>
          <w:szCs w:val="32"/>
        </w:rPr>
        <w:t>甲乙双方应当保证其交付给对方的</w:t>
      </w:r>
      <w:r w:rsidRPr="00EB053C">
        <w:rPr>
          <w:rFonts w:ascii="仿宋" w:eastAsia="仿宋" w:hAnsi="仿宋" w:cs="宋体" w:hint="eastAsia"/>
          <w:sz w:val="32"/>
          <w:szCs w:val="32"/>
        </w:rPr>
        <w:t>研究开发成果不侵犯任何第三</w:t>
      </w:r>
      <w:r w:rsidR="00677D96" w:rsidRPr="00EB053C">
        <w:rPr>
          <w:rFonts w:ascii="仿宋" w:eastAsia="仿宋" w:hAnsi="仿宋" w:cs="宋体" w:hint="eastAsia"/>
          <w:sz w:val="32"/>
          <w:szCs w:val="32"/>
        </w:rPr>
        <w:t>方</w:t>
      </w:r>
      <w:r w:rsidRPr="00EB053C">
        <w:rPr>
          <w:rFonts w:ascii="仿宋" w:eastAsia="仿宋" w:hAnsi="仿宋" w:cs="宋体" w:hint="eastAsia"/>
          <w:sz w:val="32"/>
          <w:szCs w:val="32"/>
        </w:rPr>
        <w:t>的合法权益。</w:t>
      </w:r>
    </w:p>
    <w:p w:rsidR="00302B9D" w:rsidRPr="00EB053C" w:rsidRDefault="00302B9D" w:rsidP="00302B9D">
      <w:pPr>
        <w:pStyle w:val="a3"/>
        <w:spacing w:line="560" w:lineRule="exact"/>
        <w:ind w:firstLineChars="200" w:firstLine="640"/>
        <w:rPr>
          <w:rFonts w:ascii="仿宋" w:eastAsia="仿宋" w:hAnsi="仿宋" w:cs="宋体"/>
          <w:sz w:val="32"/>
          <w:szCs w:val="32"/>
          <w:highlight w:val="yellow"/>
        </w:rPr>
      </w:pPr>
      <w:r w:rsidRPr="00EB053C">
        <w:rPr>
          <w:rFonts w:ascii="仿宋" w:eastAsia="仿宋" w:hAnsi="仿宋" w:cs="宋体" w:hint="eastAsia"/>
          <w:sz w:val="32"/>
          <w:szCs w:val="32"/>
        </w:rPr>
        <w:t>（三）</w:t>
      </w:r>
      <w:r w:rsidR="00CF3194" w:rsidRPr="00EB053C">
        <w:rPr>
          <w:rFonts w:ascii="仿宋" w:eastAsia="仿宋" w:hAnsi="仿宋" w:cs="宋体" w:hint="eastAsia"/>
          <w:sz w:val="32"/>
          <w:szCs w:val="32"/>
        </w:rPr>
        <w:t>丁方</w:t>
      </w:r>
      <w:r w:rsidRPr="00EB053C">
        <w:rPr>
          <w:rFonts w:ascii="仿宋" w:eastAsia="仿宋" w:hAnsi="仿宋" w:cs="宋体" w:hint="eastAsia"/>
          <w:sz w:val="32"/>
          <w:szCs w:val="32"/>
        </w:rPr>
        <w:t>发表与乙方科研项目相关的学术论文或者申请专利等创新性成果，投稿或申请前须遵守甲方相关规定，及时使</w:t>
      </w:r>
      <w:r w:rsidR="007177E2" w:rsidRPr="00EB053C">
        <w:rPr>
          <w:rFonts w:ascii="仿宋" w:eastAsia="仿宋" w:hAnsi="仿宋" w:cs="宋体" w:hint="eastAsia"/>
          <w:sz w:val="32"/>
          <w:szCs w:val="32"/>
        </w:rPr>
        <w:t>甲方</w:t>
      </w:r>
      <w:r w:rsidRPr="00EB053C">
        <w:rPr>
          <w:rFonts w:ascii="仿宋" w:eastAsia="仿宋" w:hAnsi="仿宋" w:cs="宋体" w:hint="eastAsia"/>
          <w:sz w:val="32"/>
          <w:szCs w:val="32"/>
        </w:rPr>
        <w:t>知悉，并按照乙方的相关规定完成审核；</w:t>
      </w:r>
      <w:r w:rsidR="00677D96" w:rsidRPr="00EB053C">
        <w:rPr>
          <w:rFonts w:ascii="仿宋" w:eastAsia="仿宋" w:hAnsi="仿宋" w:cs="宋体" w:hint="eastAsia"/>
          <w:sz w:val="32"/>
          <w:szCs w:val="32"/>
        </w:rPr>
        <w:t>丁方</w:t>
      </w:r>
      <w:r w:rsidRPr="00EB053C">
        <w:rPr>
          <w:rFonts w:ascii="仿宋" w:eastAsia="仿宋" w:hAnsi="仿宋" w:cs="宋体" w:hint="eastAsia"/>
          <w:sz w:val="32"/>
          <w:szCs w:val="32"/>
        </w:rPr>
        <w:t>用于</w:t>
      </w:r>
      <w:r w:rsidR="001A5EFD" w:rsidRPr="00EB053C">
        <w:rPr>
          <w:rFonts w:ascii="仿宋" w:eastAsia="仿宋" w:hAnsi="仿宋" w:cs="宋体" w:hint="eastAsia"/>
          <w:sz w:val="32"/>
          <w:szCs w:val="32"/>
        </w:rPr>
        <w:t>申请学位的创新成果</w:t>
      </w:r>
      <w:r w:rsidR="00572ABD" w:rsidRPr="00EB053C">
        <w:rPr>
          <w:rFonts w:ascii="仿宋" w:eastAsia="仿宋" w:hAnsi="仿宋" w:cs="宋体" w:hint="eastAsia"/>
          <w:sz w:val="32"/>
          <w:szCs w:val="32"/>
        </w:rPr>
        <w:t>需</w:t>
      </w:r>
      <w:r w:rsidR="00195004" w:rsidRPr="00EB053C">
        <w:rPr>
          <w:rFonts w:ascii="仿宋" w:eastAsia="仿宋" w:hAnsi="仿宋" w:cs="宋体" w:hint="eastAsia"/>
          <w:sz w:val="32"/>
          <w:szCs w:val="32"/>
        </w:rPr>
        <w:t>经脱密化处理，</w:t>
      </w:r>
      <w:r w:rsidR="00572ABD" w:rsidRPr="00EB053C">
        <w:rPr>
          <w:rFonts w:ascii="仿宋" w:eastAsia="仿宋" w:hAnsi="仿宋" w:cs="宋体" w:hint="eastAsia"/>
          <w:sz w:val="32"/>
          <w:szCs w:val="32"/>
        </w:rPr>
        <w:t>并报</w:t>
      </w:r>
      <w:r w:rsidRPr="00EB053C">
        <w:rPr>
          <w:rFonts w:ascii="仿宋" w:eastAsia="仿宋" w:hAnsi="仿宋" w:cs="宋体" w:hint="eastAsia"/>
          <w:sz w:val="32"/>
          <w:szCs w:val="32"/>
        </w:rPr>
        <w:t>乙方</w:t>
      </w:r>
      <w:r w:rsidR="00195004" w:rsidRPr="00EB053C">
        <w:rPr>
          <w:rFonts w:ascii="仿宋" w:eastAsia="仿宋" w:hAnsi="仿宋" w:cs="宋体" w:hint="eastAsia"/>
          <w:sz w:val="32"/>
          <w:szCs w:val="32"/>
        </w:rPr>
        <w:t>备案</w:t>
      </w:r>
      <w:r w:rsidRPr="00EB053C">
        <w:rPr>
          <w:rFonts w:ascii="仿宋" w:eastAsia="仿宋" w:hAnsi="仿宋" w:cs="宋体" w:hint="eastAsia"/>
          <w:sz w:val="32"/>
          <w:szCs w:val="32"/>
        </w:rPr>
        <w:t>。</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第八条</w:t>
      </w:r>
      <w:r w:rsidR="00D7180C" w:rsidRPr="00EB053C">
        <w:rPr>
          <w:rFonts w:ascii="仿宋" w:eastAsia="仿宋" w:hAnsi="仿宋" w:cs="宋体" w:hint="eastAsia"/>
          <w:b/>
          <w:bCs/>
          <w:sz w:val="32"/>
          <w:szCs w:val="32"/>
        </w:rPr>
        <w:t xml:space="preserve"> 保密协定</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甲、乙、丙、丁四方应对专业实践涉及的技术和商业等机密进行保密，不得以任何方式泄露保密信息(包括图纸、参数、技术数据、各种形式软件以及其他的商业和技术信息等)，如果泄密，按相关规定，追究当事人责任。</w:t>
      </w:r>
    </w:p>
    <w:p w:rsidR="00D7180C" w:rsidRPr="00EB053C" w:rsidRDefault="0051363D"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第九条</w:t>
      </w:r>
      <w:r w:rsidR="00D7180C" w:rsidRPr="00EB053C">
        <w:rPr>
          <w:rFonts w:ascii="仿宋" w:eastAsia="仿宋" w:hAnsi="仿宋" w:cs="宋体" w:hint="eastAsia"/>
          <w:b/>
          <w:bCs/>
          <w:sz w:val="32"/>
          <w:szCs w:val="32"/>
        </w:rPr>
        <w:t xml:space="preserve"> 协议期限</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协议有效期</w:t>
      </w:r>
      <w:r w:rsidRPr="00EB053C">
        <w:rPr>
          <w:rFonts w:ascii="仿宋" w:eastAsia="仿宋" w:hAnsi="仿宋" w:cs="宋体" w:hint="eastAsia"/>
          <w:sz w:val="32"/>
          <w:szCs w:val="32"/>
          <w:u w:val="single"/>
        </w:rPr>
        <w:t xml:space="preserve"> </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年，自</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年</w:t>
      </w:r>
      <w:r w:rsidRPr="00EB053C">
        <w:rPr>
          <w:rFonts w:ascii="仿宋" w:eastAsia="仿宋" w:hAnsi="仿宋" w:cs="宋体" w:hint="eastAsia"/>
          <w:sz w:val="32"/>
          <w:szCs w:val="32"/>
          <w:u w:val="single"/>
        </w:rPr>
        <w:t xml:space="preserve"> </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月</w:t>
      </w:r>
      <w:r w:rsidRPr="00EB053C">
        <w:rPr>
          <w:rFonts w:ascii="仿宋" w:eastAsia="仿宋" w:hAnsi="仿宋" w:cs="宋体" w:hint="eastAsia"/>
          <w:sz w:val="32"/>
          <w:szCs w:val="32"/>
          <w:u w:val="single"/>
        </w:rPr>
        <w:t xml:space="preserve"> </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日起</w:t>
      </w:r>
      <w:r w:rsidR="00677D96" w:rsidRPr="00EB053C">
        <w:rPr>
          <w:rFonts w:ascii="仿宋" w:eastAsia="仿宋" w:hAnsi="仿宋" w:cs="宋体" w:hint="eastAsia"/>
          <w:sz w:val="32"/>
          <w:szCs w:val="32"/>
        </w:rPr>
        <w:t>，</w:t>
      </w:r>
      <w:r w:rsidRPr="00EB053C">
        <w:rPr>
          <w:rFonts w:ascii="仿宋" w:eastAsia="仿宋" w:hAnsi="仿宋" w:cs="宋体" w:hint="eastAsia"/>
          <w:sz w:val="32"/>
          <w:szCs w:val="32"/>
        </w:rPr>
        <w:t>至</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年</w:t>
      </w:r>
      <w:r w:rsidRPr="00EB053C">
        <w:rPr>
          <w:rFonts w:ascii="仿宋" w:eastAsia="仿宋" w:hAnsi="仿宋" w:cs="宋体" w:hint="eastAsia"/>
          <w:sz w:val="32"/>
          <w:szCs w:val="32"/>
          <w:u w:val="single"/>
        </w:rPr>
        <w:t xml:space="preserve"> </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月</w:t>
      </w:r>
      <w:r w:rsidRPr="00EB053C">
        <w:rPr>
          <w:rFonts w:ascii="仿宋" w:eastAsia="仿宋" w:hAnsi="仿宋" w:cs="宋体" w:hint="eastAsia"/>
          <w:sz w:val="32"/>
          <w:szCs w:val="32"/>
          <w:u w:val="single"/>
        </w:rPr>
        <w:t xml:space="preserve"> </w:t>
      </w:r>
      <w:r w:rsidRPr="00EB053C">
        <w:rPr>
          <w:rFonts w:ascii="仿宋" w:eastAsia="仿宋" w:hAnsi="仿宋" w:cs="宋体"/>
          <w:sz w:val="32"/>
          <w:szCs w:val="32"/>
          <w:u w:val="single"/>
        </w:rPr>
        <w:t xml:space="preserve"> </w:t>
      </w:r>
      <w:r w:rsidRPr="00EB053C">
        <w:rPr>
          <w:rFonts w:ascii="仿宋" w:eastAsia="仿宋" w:hAnsi="仿宋" w:cs="宋体" w:hint="eastAsia"/>
          <w:sz w:val="32"/>
          <w:szCs w:val="32"/>
        </w:rPr>
        <w:t>日止。</w:t>
      </w:r>
    </w:p>
    <w:p w:rsidR="00D7180C" w:rsidRPr="00EB053C" w:rsidRDefault="00D7180C" w:rsidP="009C0B75">
      <w:pPr>
        <w:pStyle w:val="a3"/>
        <w:spacing w:line="560" w:lineRule="exact"/>
        <w:ind w:firstLineChars="200" w:firstLine="643"/>
        <w:rPr>
          <w:rFonts w:ascii="仿宋" w:eastAsia="仿宋" w:hAnsi="仿宋" w:cs="宋体"/>
          <w:b/>
          <w:bCs/>
          <w:sz w:val="32"/>
          <w:szCs w:val="32"/>
        </w:rPr>
      </w:pPr>
      <w:r w:rsidRPr="00EB053C">
        <w:rPr>
          <w:rFonts w:ascii="仿宋" w:eastAsia="仿宋" w:hAnsi="仿宋" w:cs="宋体" w:hint="eastAsia"/>
          <w:b/>
          <w:bCs/>
          <w:sz w:val="32"/>
          <w:szCs w:val="32"/>
        </w:rPr>
        <w:t>第</w:t>
      </w:r>
      <w:r w:rsidR="0051363D" w:rsidRPr="00EB053C">
        <w:rPr>
          <w:rFonts w:ascii="仿宋" w:eastAsia="仿宋" w:hAnsi="仿宋" w:cs="宋体" w:hint="eastAsia"/>
          <w:b/>
          <w:bCs/>
          <w:sz w:val="32"/>
          <w:szCs w:val="32"/>
        </w:rPr>
        <w:t>十</w:t>
      </w:r>
      <w:r w:rsidRPr="00EB053C">
        <w:rPr>
          <w:rFonts w:ascii="仿宋" w:eastAsia="仿宋" w:hAnsi="仿宋" w:cs="宋体" w:hint="eastAsia"/>
          <w:b/>
          <w:bCs/>
          <w:sz w:val="32"/>
          <w:szCs w:val="32"/>
        </w:rPr>
        <w:t>条 其他</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lastRenderedPageBreak/>
        <w:t>（一）甲、乙双方各指定一名联系人负责统筹</w:t>
      </w:r>
      <w:r w:rsidR="00530B25" w:rsidRPr="00EB053C">
        <w:rPr>
          <w:rFonts w:ascii="仿宋" w:eastAsia="仿宋" w:hAnsi="仿宋" w:cs="宋体" w:hint="eastAsia"/>
          <w:sz w:val="32"/>
          <w:szCs w:val="32"/>
        </w:rPr>
        <w:t>丁方</w:t>
      </w:r>
      <w:r w:rsidR="00A02BDF" w:rsidRPr="00EB053C">
        <w:rPr>
          <w:rFonts w:ascii="仿宋" w:eastAsia="仿宋" w:hAnsi="仿宋" w:cs="宋体" w:hint="eastAsia"/>
          <w:sz w:val="32"/>
          <w:szCs w:val="32"/>
        </w:rPr>
        <w:t>联合培养</w:t>
      </w:r>
      <w:r w:rsidRPr="00EB053C">
        <w:rPr>
          <w:rFonts w:ascii="仿宋" w:eastAsia="仿宋" w:hAnsi="仿宋" w:cs="宋体" w:hint="eastAsia"/>
          <w:sz w:val="32"/>
          <w:szCs w:val="32"/>
        </w:rPr>
        <w:t>期间日常管理工作，并定期交换信息，沟通和协调双方关系。一方变更联系人时，应当及时以书面形式通知另一方。</w:t>
      </w:r>
    </w:p>
    <w:p w:rsidR="00D7180C" w:rsidRPr="00EB053C" w:rsidRDefault="00D7180C" w:rsidP="00D7180C">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（二）</w:t>
      </w:r>
      <w:r w:rsidR="000876CF" w:rsidRPr="00EB053C">
        <w:rPr>
          <w:rFonts w:ascii="仿宋" w:eastAsia="仿宋" w:hAnsi="仿宋" w:cs="宋体" w:hint="eastAsia"/>
          <w:sz w:val="32"/>
          <w:szCs w:val="32"/>
        </w:rPr>
        <w:t>协议未尽事宜，由四方友好协商解决或签订补充协议。经四方正式签署的补充协议与本协议具有相同的法律效力。</w:t>
      </w:r>
    </w:p>
    <w:p w:rsidR="009C0B75" w:rsidRPr="00EB053C" w:rsidRDefault="00D7180C" w:rsidP="00E26FAF">
      <w:pPr>
        <w:pStyle w:val="a3"/>
        <w:spacing w:line="560" w:lineRule="exact"/>
        <w:ind w:firstLineChars="200" w:firstLine="640"/>
        <w:rPr>
          <w:rFonts w:ascii="仿宋" w:eastAsia="仿宋" w:hAnsi="仿宋" w:cs="宋体"/>
          <w:sz w:val="32"/>
          <w:szCs w:val="32"/>
        </w:rPr>
      </w:pPr>
      <w:r w:rsidRPr="00EB053C">
        <w:rPr>
          <w:rFonts w:ascii="仿宋" w:eastAsia="仿宋" w:hAnsi="仿宋" w:cs="宋体" w:hint="eastAsia"/>
          <w:sz w:val="32"/>
          <w:szCs w:val="32"/>
        </w:rPr>
        <w:t>（三）本协议</w:t>
      </w:r>
      <w:r w:rsidR="00456E64" w:rsidRPr="00EB053C">
        <w:rPr>
          <w:rFonts w:ascii="仿宋" w:eastAsia="仿宋" w:hAnsi="仿宋" w:cs="宋体" w:hint="eastAsia"/>
          <w:sz w:val="32"/>
          <w:szCs w:val="32"/>
        </w:rPr>
        <w:t>壹</w:t>
      </w:r>
      <w:r w:rsidRPr="00EB053C">
        <w:rPr>
          <w:rFonts w:ascii="仿宋" w:eastAsia="仿宋" w:hAnsi="仿宋" w:cs="宋体" w:hint="eastAsia"/>
          <w:sz w:val="32"/>
          <w:szCs w:val="32"/>
        </w:rPr>
        <w:t>式</w:t>
      </w:r>
      <w:r w:rsidR="0096032C" w:rsidRPr="00EB053C">
        <w:rPr>
          <w:rFonts w:ascii="仿宋" w:eastAsia="仿宋" w:hAnsi="仿宋" w:cs="宋体" w:hint="eastAsia"/>
          <w:sz w:val="32"/>
          <w:szCs w:val="32"/>
        </w:rPr>
        <w:t>肆</w:t>
      </w:r>
      <w:r w:rsidRPr="00EB053C">
        <w:rPr>
          <w:rFonts w:ascii="仿宋" w:eastAsia="仿宋" w:hAnsi="仿宋" w:cs="宋体" w:hint="eastAsia"/>
          <w:sz w:val="32"/>
          <w:szCs w:val="32"/>
        </w:rPr>
        <w:t>份，甲方、乙方、丙方、丁方各保留</w:t>
      </w:r>
      <w:r w:rsidR="0096032C" w:rsidRPr="00EB053C">
        <w:rPr>
          <w:rFonts w:ascii="仿宋" w:eastAsia="仿宋" w:hAnsi="仿宋" w:cs="宋体" w:hint="eastAsia"/>
          <w:sz w:val="32"/>
          <w:szCs w:val="32"/>
        </w:rPr>
        <w:t>壹</w:t>
      </w:r>
      <w:r w:rsidRPr="00EB053C">
        <w:rPr>
          <w:rFonts w:ascii="仿宋" w:eastAsia="仿宋" w:hAnsi="仿宋" w:cs="宋体" w:hint="eastAsia"/>
          <w:sz w:val="32"/>
          <w:szCs w:val="32"/>
        </w:rPr>
        <w:t>份，具有同等法律效力。</w:t>
      </w:r>
    </w:p>
    <w:p w:rsidR="0091392D" w:rsidRDefault="0091392D" w:rsidP="009C0B75">
      <w:pPr>
        <w:pStyle w:val="a3"/>
        <w:spacing w:line="560" w:lineRule="exact"/>
        <w:ind w:firstLineChars="200" w:firstLine="640"/>
        <w:rPr>
          <w:rFonts w:ascii="仿宋" w:eastAsia="仿宋" w:hAnsi="仿宋" w:cs="宋体"/>
          <w:sz w:val="32"/>
          <w:szCs w:val="32"/>
        </w:rPr>
      </w:pPr>
    </w:p>
    <w:p w:rsidR="00A9687E" w:rsidRPr="00EB053C" w:rsidRDefault="00A9687E" w:rsidP="009C0B75">
      <w:pPr>
        <w:pStyle w:val="a3"/>
        <w:spacing w:line="560" w:lineRule="exact"/>
        <w:ind w:firstLineChars="200" w:firstLine="640"/>
        <w:rPr>
          <w:rFonts w:ascii="仿宋" w:eastAsia="仿宋" w:hAnsi="仿宋" w:cs="宋体"/>
          <w:sz w:val="32"/>
          <w:szCs w:val="32"/>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gridCol w:w="346"/>
        <w:gridCol w:w="3958"/>
      </w:tblGrid>
      <w:tr w:rsidR="008616BF" w:rsidRPr="00EB053C" w:rsidTr="00A9687E">
        <w:tc>
          <w:tcPr>
            <w:tcW w:w="2475" w:type="pct"/>
          </w:tcPr>
          <w:p w:rsidR="008616BF" w:rsidRPr="00EB053C" w:rsidRDefault="008616BF" w:rsidP="008616BF">
            <w:pPr>
              <w:pStyle w:val="a3"/>
              <w:spacing w:line="560" w:lineRule="exact"/>
              <w:jc w:val="left"/>
              <w:rPr>
                <w:rFonts w:ascii="仿宋" w:eastAsia="仿宋" w:hAnsi="仿宋" w:cs="宋体"/>
                <w:sz w:val="32"/>
                <w:szCs w:val="32"/>
              </w:rPr>
            </w:pPr>
            <w:r w:rsidRPr="00EB053C">
              <w:rPr>
                <w:rFonts w:ascii="仿宋" w:eastAsia="仿宋" w:hAnsi="仿宋" w:cs="宋体" w:hint="eastAsia"/>
                <w:sz w:val="32"/>
                <w:szCs w:val="32"/>
              </w:rPr>
              <w:t>甲方：哈尔滨工业大学</w:t>
            </w:r>
            <w:r w:rsidR="00851090">
              <w:rPr>
                <w:rFonts w:ascii="仿宋" w:eastAsia="仿宋" w:hAnsi="仿宋" w:cs="宋体" w:hint="eastAsia"/>
                <w:sz w:val="32"/>
                <w:szCs w:val="32"/>
              </w:rPr>
              <w:t>化工与化学</w:t>
            </w:r>
            <w:r w:rsidRPr="00EB053C">
              <w:rPr>
                <w:rFonts w:ascii="仿宋" w:eastAsia="仿宋" w:hAnsi="仿宋" w:cs="宋体" w:hint="eastAsia"/>
                <w:sz w:val="32"/>
                <w:szCs w:val="32"/>
              </w:rPr>
              <w:t>学院</w:t>
            </w:r>
          </w:p>
        </w:tc>
        <w:tc>
          <w:tcPr>
            <w:tcW w:w="203" w:type="pct"/>
          </w:tcPr>
          <w:p w:rsidR="008616BF" w:rsidRPr="00EB053C" w:rsidRDefault="008616BF" w:rsidP="008616BF">
            <w:pPr>
              <w:pStyle w:val="a3"/>
              <w:spacing w:line="560" w:lineRule="exact"/>
              <w:ind w:firstLineChars="200" w:firstLine="640"/>
              <w:jc w:val="left"/>
              <w:rPr>
                <w:rFonts w:ascii="仿宋" w:eastAsia="仿宋" w:hAnsi="仿宋" w:cs="宋体"/>
                <w:sz w:val="32"/>
                <w:szCs w:val="32"/>
              </w:rPr>
            </w:pPr>
          </w:p>
        </w:tc>
        <w:tc>
          <w:tcPr>
            <w:tcW w:w="2322" w:type="pct"/>
          </w:tcPr>
          <w:p w:rsidR="008616BF" w:rsidRPr="00EB053C" w:rsidRDefault="008616BF" w:rsidP="008616BF">
            <w:pPr>
              <w:pStyle w:val="a3"/>
              <w:spacing w:line="560" w:lineRule="exact"/>
              <w:jc w:val="left"/>
              <w:rPr>
                <w:rFonts w:ascii="仿宋" w:eastAsia="仿宋" w:hAnsi="仿宋" w:cs="宋体"/>
                <w:sz w:val="32"/>
                <w:szCs w:val="32"/>
              </w:rPr>
            </w:pPr>
            <w:r w:rsidRPr="00EB053C">
              <w:rPr>
                <w:rFonts w:ascii="仿宋" w:eastAsia="仿宋" w:hAnsi="仿宋" w:cs="宋体" w:hint="eastAsia"/>
                <w:sz w:val="32"/>
                <w:szCs w:val="32"/>
              </w:rPr>
              <w:t>乙方：(实践单位)</w:t>
            </w:r>
          </w:p>
          <w:p w:rsidR="008616BF" w:rsidRPr="00EB053C" w:rsidRDefault="008616BF" w:rsidP="008616BF">
            <w:pPr>
              <w:pStyle w:val="a3"/>
              <w:spacing w:line="560" w:lineRule="exact"/>
              <w:rPr>
                <w:rFonts w:ascii="仿宋" w:eastAsia="仿宋" w:hAnsi="仿宋" w:cs="宋体"/>
                <w:sz w:val="32"/>
                <w:szCs w:val="32"/>
              </w:rPr>
            </w:pPr>
          </w:p>
        </w:tc>
      </w:tr>
      <w:tr w:rsidR="008616BF" w:rsidRPr="00EB053C" w:rsidTr="00A9687E">
        <w:tc>
          <w:tcPr>
            <w:tcW w:w="2475" w:type="pct"/>
          </w:tcPr>
          <w:p w:rsidR="008616BF" w:rsidRPr="00EB053C" w:rsidRDefault="008616BF" w:rsidP="008616BF">
            <w:pPr>
              <w:pStyle w:val="a3"/>
              <w:wordWrap w:val="0"/>
              <w:spacing w:line="560" w:lineRule="exact"/>
              <w:jc w:val="right"/>
              <w:rPr>
                <w:rFonts w:ascii="仿宋" w:eastAsia="仿宋" w:hAnsi="仿宋" w:cs="宋体"/>
                <w:sz w:val="32"/>
                <w:szCs w:val="32"/>
              </w:rPr>
            </w:pPr>
            <w:r w:rsidRPr="00EB053C">
              <w:rPr>
                <w:rFonts w:ascii="仿宋" w:eastAsia="仿宋" w:hAnsi="仿宋" w:cs="宋体"/>
                <w:sz w:val="32"/>
                <w:szCs w:val="32"/>
              </w:rPr>
              <w:t>（盖章）</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p>
          <w:p w:rsidR="008616BF" w:rsidRPr="00EB053C" w:rsidRDefault="00E26FAF" w:rsidP="008616BF">
            <w:pPr>
              <w:pStyle w:val="a3"/>
              <w:wordWrap w:val="0"/>
              <w:spacing w:line="560" w:lineRule="exact"/>
              <w:jc w:val="right"/>
              <w:rPr>
                <w:rFonts w:ascii="仿宋" w:eastAsia="仿宋" w:hAnsi="仿宋" w:cs="宋体"/>
                <w:sz w:val="32"/>
                <w:szCs w:val="32"/>
              </w:rPr>
            </w:pPr>
            <w:r>
              <w:rPr>
                <w:rFonts w:ascii="仿宋" w:eastAsia="仿宋" w:hAnsi="仿宋" w:cs="宋体" w:hint="eastAsia"/>
                <w:sz w:val="32"/>
                <w:szCs w:val="32"/>
              </w:rPr>
              <w:t xml:space="preserve"> </w:t>
            </w:r>
            <w:r w:rsidR="008616BF" w:rsidRPr="00EB053C">
              <w:rPr>
                <w:rFonts w:ascii="仿宋" w:eastAsia="仿宋" w:hAnsi="仿宋" w:cs="宋体"/>
                <w:sz w:val="32"/>
                <w:szCs w:val="32"/>
              </w:rPr>
              <w:t>签约代表：</w:t>
            </w:r>
            <w:r>
              <w:rPr>
                <w:rFonts w:ascii="仿宋" w:eastAsia="仿宋" w:hAnsi="仿宋" w:cs="宋体" w:hint="eastAsia"/>
                <w:sz w:val="32"/>
                <w:szCs w:val="32"/>
              </w:rPr>
              <w:t xml:space="preserve"> </w:t>
            </w:r>
            <w:r>
              <w:rPr>
                <w:rFonts w:ascii="仿宋" w:eastAsia="仿宋" w:hAnsi="仿宋" w:cs="宋体"/>
                <w:sz w:val="32"/>
                <w:szCs w:val="32"/>
              </w:rPr>
              <w:t xml:space="preserve"> </w:t>
            </w:r>
            <w:r w:rsidR="008616BF" w:rsidRPr="00EB053C">
              <w:rPr>
                <w:rFonts w:ascii="仿宋" w:eastAsia="仿宋" w:hAnsi="仿宋" w:cs="宋体" w:hint="eastAsia"/>
                <w:sz w:val="32"/>
                <w:szCs w:val="32"/>
              </w:rPr>
              <w:t xml:space="preserve"> </w:t>
            </w:r>
            <w:r w:rsidR="008616BF" w:rsidRPr="00EB053C">
              <w:rPr>
                <w:rFonts w:ascii="仿宋" w:eastAsia="仿宋" w:hAnsi="仿宋" w:cs="宋体"/>
                <w:sz w:val="32"/>
                <w:szCs w:val="32"/>
              </w:rPr>
              <w:t xml:space="preserve">   </w:t>
            </w:r>
            <w:r>
              <w:rPr>
                <w:rFonts w:ascii="仿宋" w:eastAsia="仿宋" w:hAnsi="仿宋" w:cs="宋体"/>
                <w:sz w:val="32"/>
                <w:szCs w:val="32"/>
              </w:rPr>
              <w:t xml:space="preserve">  </w:t>
            </w:r>
            <w:r w:rsidR="008616BF" w:rsidRPr="00EB053C">
              <w:rPr>
                <w:rFonts w:ascii="仿宋" w:eastAsia="仿宋" w:hAnsi="仿宋" w:cs="宋体"/>
                <w:sz w:val="32"/>
                <w:szCs w:val="32"/>
              </w:rPr>
              <w:t xml:space="preserve">  </w:t>
            </w:r>
          </w:p>
          <w:p w:rsidR="008616BF" w:rsidRPr="00EB053C" w:rsidRDefault="008616BF" w:rsidP="008616BF">
            <w:pPr>
              <w:pStyle w:val="a3"/>
              <w:spacing w:line="560" w:lineRule="exact"/>
              <w:jc w:val="right"/>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年     月     日</w:t>
            </w:r>
          </w:p>
        </w:tc>
        <w:tc>
          <w:tcPr>
            <w:tcW w:w="203" w:type="pct"/>
          </w:tcPr>
          <w:p w:rsidR="008616BF" w:rsidRPr="00EB053C" w:rsidRDefault="008616BF" w:rsidP="008616BF">
            <w:pPr>
              <w:pStyle w:val="a3"/>
              <w:spacing w:line="560" w:lineRule="exact"/>
              <w:rPr>
                <w:rFonts w:ascii="仿宋" w:eastAsia="仿宋" w:hAnsi="仿宋" w:cs="宋体"/>
                <w:sz w:val="32"/>
                <w:szCs w:val="32"/>
              </w:rPr>
            </w:pPr>
          </w:p>
        </w:tc>
        <w:tc>
          <w:tcPr>
            <w:tcW w:w="2322" w:type="pct"/>
          </w:tcPr>
          <w:p w:rsidR="008616BF" w:rsidRPr="00EB053C" w:rsidRDefault="008616BF" w:rsidP="008616BF">
            <w:pPr>
              <w:pStyle w:val="a3"/>
              <w:wordWrap w:val="0"/>
              <w:spacing w:line="560" w:lineRule="exact"/>
              <w:jc w:val="right"/>
              <w:rPr>
                <w:rFonts w:ascii="仿宋" w:eastAsia="仿宋" w:hAnsi="仿宋" w:cs="宋体"/>
                <w:sz w:val="32"/>
                <w:szCs w:val="32"/>
              </w:rPr>
            </w:pPr>
            <w:r w:rsidRPr="00EB053C">
              <w:rPr>
                <w:rFonts w:ascii="仿宋" w:eastAsia="仿宋" w:hAnsi="仿宋" w:cs="宋体"/>
                <w:sz w:val="32"/>
                <w:szCs w:val="32"/>
              </w:rPr>
              <w:t>（盖章）</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p>
          <w:p w:rsidR="008616BF" w:rsidRPr="00EB053C" w:rsidRDefault="008616BF" w:rsidP="008616BF">
            <w:pPr>
              <w:pStyle w:val="a3"/>
              <w:wordWrap w:val="0"/>
              <w:spacing w:line="560" w:lineRule="exact"/>
              <w:jc w:val="right"/>
              <w:rPr>
                <w:rFonts w:ascii="仿宋" w:eastAsia="仿宋" w:hAnsi="仿宋" w:cs="宋体"/>
                <w:sz w:val="32"/>
                <w:szCs w:val="32"/>
              </w:rPr>
            </w:pPr>
            <w:r w:rsidRPr="00EB053C">
              <w:rPr>
                <w:rFonts w:ascii="仿宋" w:eastAsia="仿宋" w:hAnsi="仿宋" w:cs="宋体"/>
                <w:sz w:val="32"/>
                <w:szCs w:val="32"/>
              </w:rPr>
              <w:t>签约代表：</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00E26FAF">
              <w:rPr>
                <w:rFonts w:ascii="仿宋" w:eastAsia="仿宋" w:hAnsi="仿宋" w:cs="宋体"/>
                <w:sz w:val="32"/>
                <w:szCs w:val="32"/>
              </w:rPr>
              <w:t xml:space="preserve">   </w:t>
            </w:r>
            <w:r w:rsidRPr="00EB053C">
              <w:rPr>
                <w:rFonts w:ascii="仿宋" w:eastAsia="仿宋" w:hAnsi="仿宋" w:cs="宋体"/>
                <w:sz w:val="32"/>
                <w:szCs w:val="32"/>
              </w:rPr>
              <w:t xml:space="preserve">    </w:t>
            </w:r>
          </w:p>
          <w:p w:rsidR="008616BF" w:rsidRPr="00EB053C" w:rsidRDefault="008616BF" w:rsidP="008616BF">
            <w:pPr>
              <w:pStyle w:val="a3"/>
              <w:spacing w:line="560" w:lineRule="exact"/>
              <w:jc w:val="right"/>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年     月     日</w:t>
            </w:r>
          </w:p>
        </w:tc>
      </w:tr>
      <w:tr w:rsidR="009C0B75" w:rsidRPr="00EB053C" w:rsidTr="00A9687E">
        <w:tc>
          <w:tcPr>
            <w:tcW w:w="2475" w:type="pct"/>
          </w:tcPr>
          <w:p w:rsidR="009C0B75" w:rsidRPr="00EB053C" w:rsidRDefault="009C0B75" w:rsidP="008616BF">
            <w:pPr>
              <w:pStyle w:val="a3"/>
              <w:wordWrap w:val="0"/>
              <w:spacing w:line="560" w:lineRule="exact"/>
              <w:jc w:val="right"/>
              <w:rPr>
                <w:rFonts w:ascii="仿宋" w:eastAsia="仿宋" w:hAnsi="仿宋" w:cs="宋体"/>
                <w:sz w:val="32"/>
                <w:szCs w:val="32"/>
              </w:rPr>
            </w:pPr>
          </w:p>
        </w:tc>
        <w:tc>
          <w:tcPr>
            <w:tcW w:w="203" w:type="pct"/>
          </w:tcPr>
          <w:p w:rsidR="009C0B75" w:rsidRPr="00EB053C" w:rsidRDefault="009C0B75" w:rsidP="008616BF">
            <w:pPr>
              <w:pStyle w:val="a3"/>
              <w:spacing w:line="560" w:lineRule="exact"/>
              <w:rPr>
                <w:rFonts w:ascii="仿宋" w:eastAsia="仿宋" w:hAnsi="仿宋" w:cs="宋体"/>
                <w:sz w:val="32"/>
                <w:szCs w:val="32"/>
              </w:rPr>
            </w:pPr>
          </w:p>
        </w:tc>
        <w:tc>
          <w:tcPr>
            <w:tcW w:w="2322" w:type="pct"/>
          </w:tcPr>
          <w:p w:rsidR="009C0B75" w:rsidRPr="00EB053C" w:rsidRDefault="009C0B75" w:rsidP="008616BF">
            <w:pPr>
              <w:pStyle w:val="a3"/>
              <w:wordWrap w:val="0"/>
              <w:spacing w:line="560" w:lineRule="exact"/>
              <w:jc w:val="right"/>
              <w:rPr>
                <w:rFonts w:ascii="仿宋" w:eastAsia="仿宋" w:hAnsi="仿宋" w:cs="宋体"/>
                <w:sz w:val="32"/>
                <w:szCs w:val="32"/>
              </w:rPr>
            </w:pPr>
          </w:p>
        </w:tc>
      </w:tr>
      <w:tr w:rsidR="008616BF" w:rsidRPr="00EB053C" w:rsidTr="00A9687E">
        <w:tc>
          <w:tcPr>
            <w:tcW w:w="2475" w:type="pct"/>
          </w:tcPr>
          <w:p w:rsidR="008616BF" w:rsidRPr="00EB053C" w:rsidRDefault="008616BF" w:rsidP="008616BF">
            <w:pPr>
              <w:pStyle w:val="a3"/>
              <w:spacing w:line="560" w:lineRule="exact"/>
              <w:jc w:val="left"/>
              <w:rPr>
                <w:rFonts w:ascii="仿宋" w:eastAsia="仿宋" w:hAnsi="仿宋" w:cs="宋体"/>
                <w:sz w:val="32"/>
                <w:szCs w:val="32"/>
              </w:rPr>
            </w:pPr>
            <w:r w:rsidRPr="00EB053C">
              <w:rPr>
                <w:rFonts w:ascii="仿宋" w:eastAsia="仿宋" w:hAnsi="仿宋" w:cs="宋体" w:hint="eastAsia"/>
                <w:sz w:val="32"/>
                <w:szCs w:val="32"/>
              </w:rPr>
              <w:t xml:space="preserve">丙方：(校内导师) </w:t>
            </w:r>
          </w:p>
        </w:tc>
        <w:tc>
          <w:tcPr>
            <w:tcW w:w="203" w:type="pct"/>
          </w:tcPr>
          <w:p w:rsidR="008616BF" w:rsidRPr="00EB053C" w:rsidRDefault="008616BF" w:rsidP="008616BF">
            <w:pPr>
              <w:pStyle w:val="a3"/>
              <w:spacing w:line="560" w:lineRule="exact"/>
              <w:rPr>
                <w:rFonts w:ascii="仿宋" w:eastAsia="仿宋" w:hAnsi="仿宋" w:cs="宋体"/>
                <w:sz w:val="32"/>
                <w:szCs w:val="32"/>
              </w:rPr>
            </w:pPr>
          </w:p>
        </w:tc>
        <w:tc>
          <w:tcPr>
            <w:tcW w:w="2322" w:type="pct"/>
          </w:tcPr>
          <w:p w:rsidR="008616BF" w:rsidRPr="00EB053C" w:rsidRDefault="008616BF" w:rsidP="008616BF">
            <w:pPr>
              <w:pStyle w:val="a3"/>
              <w:spacing w:line="560" w:lineRule="exact"/>
              <w:jc w:val="left"/>
              <w:rPr>
                <w:rFonts w:ascii="仿宋" w:eastAsia="仿宋" w:hAnsi="仿宋" w:cs="宋体"/>
                <w:sz w:val="32"/>
                <w:szCs w:val="32"/>
              </w:rPr>
            </w:pPr>
            <w:r w:rsidRPr="00EB053C">
              <w:rPr>
                <w:rFonts w:ascii="仿宋" w:eastAsia="仿宋" w:hAnsi="仿宋" w:cs="宋体" w:hint="eastAsia"/>
                <w:sz w:val="32"/>
                <w:szCs w:val="32"/>
              </w:rPr>
              <w:t>丁方：(研究生)</w:t>
            </w:r>
          </w:p>
        </w:tc>
      </w:tr>
      <w:tr w:rsidR="008616BF" w:rsidRPr="00EB053C" w:rsidTr="00A9687E">
        <w:tc>
          <w:tcPr>
            <w:tcW w:w="2475" w:type="pct"/>
          </w:tcPr>
          <w:p w:rsidR="008616BF" w:rsidRPr="00EB053C" w:rsidRDefault="008616BF" w:rsidP="008616BF">
            <w:pPr>
              <w:pStyle w:val="a3"/>
              <w:wordWrap w:val="0"/>
              <w:spacing w:line="560" w:lineRule="exact"/>
              <w:jc w:val="right"/>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p>
          <w:p w:rsidR="008616BF" w:rsidRPr="00EB053C" w:rsidRDefault="008616BF" w:rsidP="009C0B75">
            <w:pPr>
              <w:pStyle w:val="a3"/>
              <w:wordWrap w:val="0"/>
              <w:spacing w:line="560" w:lineRule="exact"/>
              <w:jc w:val="right"/>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年     月     日</w:t>
            </w:r>
          </w:p>
        </w:tc>
        <w:tc>
          <w:tcPr>
            <w:tcW w:w="203" w:type="pct"/>
          </w:tcPr>
          <w:p w:rsidR="008616BF" w:rsidRPr="00EB053C" w:rsidRDefault="008616BF" w:rsidP="008616BF">
            <w:pPr>
              <w:pStyle w:val="a3"/>
              <w:spacing w:line="560" w:lineRule="exact"/>
              <w:rPr>
                <w:rFonts w:ascii="仿宋" w:eastAsia="仿宋" w:hAnsi="仿宋" w:cs="宋体"/>
                <w:sz w:val="32"/>
                <w:szCs w:val="32"/>
              </w:rPr>
            </w:pPr>
          </w:p>
        </w:tc>
        <w:tc>
          <w:tcPr>
            <w:tcW w:w="2322" w:type="pct"/>
          </w:tcPr>
          <w:p w:rsidR="008616BF" w:rsidRPr="00EB053C" w:rsidRDefault="008616BF" w:rsidP="006B3997">
            <w:pPr>
              <w:pStyle w:val="a3"/>
              <w:wordWrap w:val="0"/>
              <w:spacing w:line="560" w:lineRule="exact"/>
              <w:ind w:right="1120"/>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p>
          <w:p w:rsidR="008616BF" w:rsidRPr="00EB053C" w:rsidRDefault="008616BF" w:rsidP="009C0B75">
            <w:pPr>
              <w:pStyle w:val="a3"/>
              <w:wordWrap w:val="0"/>
              <w:spacing w:line="560" w:lineRule="exact"/>
              <w:jc w:val="right"/>
              <w:rPr>
                <w:rFonts w:ascii="仿宋" w:eastAsia="仿宋" w:hAnsi="仿宋" w:cs="宋体"/>
                <w:sz w:val="32"/>
                <w:szCs w:val="32"/>
              </w:rPr>
            </w:pP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w:t>
            </w:r>
            <w:r w:rsidRPr="00EB053C">
              <w:rPr>
                <w:rFonts w:ascii="仿宋" w:eastAsia="仿宋" w:hAnsi="仿宋" w:cs="宋体" w:hint="eastAsia"/>
                <w:sz w:val="32"/>
                <w:szCs w:val="32"/>
              </w:rPr>
              <w:t xml:space="preserve"> </w:t>
            </w:r>
            <w:r w:rsidRPr="00EB053C">
              <w:rPr>
                <w:rFonts w:ascii="仿宋" w:eastAsia="仿宋" w:hAnsi="仿宋" w:cs="宋体"/>
                <w:sz w:val="32"/>
                <w:szCs w:val="32"/>
              </w:rPr>
              <w:t xml:space="preserve">  年     月     日</w:t>
            </w:r>
          </w:p>
        </w:tc>
      </w:tr>
    </w:tbl>
    <w:p w:rsidR="00E12EE5" w:rsidRPr="00EB053C" w:rsidRDefault="00E12EE5" w:rsidP="008616BF">
      <w:pPr>
        <w:pStyle w:val="a3"/>
        <w:spacing w:line="560" w:lineRule="exact"/>
        <w:rPr>
          <w:rFonts w:ascii="仿宋" w:eastAsia="仿宋" w:hAnsi="仿宋" w:cs="宋体"/>
          <w:sz w:val="32"/>
          <w:szCs w:val="32"/>
        </w:rPr>
      </w:pPr>
    </w:p>
    <w:p w:rsidR="0060643D" w:rsidRPr="00EB053C" w:rsidRDefault="00D6227C">
      <w:pPr>
        <w:rPr>
          <w:rFonts w:ascii="仿宋" w:eastAsia="仿宋" w:hAnsi="仿宋"/>
          <w:color w:val="FF0000"/>
          <w:sz w:val="32"/>
          <w:szCs w:val="32"/>
        </w:rPr>
      </w:pPr>
      <w:r w:rsidRPr="00EB053C">
        <w:rPr>
          <w:rFonts w:ascii="仿宋" w:eastAsia="仿宋" w:hAnsi="仿宋" w:hint="eastAsia"/>
          <w:color w:val="FF0000"/>
          <w:sz w:val="32"/>
          <w:szCs w:val="32"/>
        </w:rPr>
        <w:t>注意</w:t>
      </w:r>
      <w:r w:rsidR="00987842" w:rsidRPr="00EB053C">
        <w:rPr>
          <w:rFonts w:ascii="仿宋" w:eastAsia="仿宋" w:hAnsi="仿宋" w:hint="eastAsia"/>
          <w:color w:val="FF0000"/>
          <w:sz w:val="32"/>
          <w:szCs w:val="32"/>
        </w:rPr>
        <w:t>：</w:t>
      </w:r>
      <w:r w:rsidRPr="00EB053C">
        <w:rPr>
          <w:rFonts w:ascii="仿宋" w:eastAsia="仿宋" w:hAnsi="仿宋" w:hint="eastAsia"/>
          <w:color w:val="FF0000"/>
          <w:sz w:val="32"/>
          <w:szCs w:val="32"/>
        </w:rPr>
        <w:t>此模板供</w:t>
      </w:r>
      <w:r w:rsidR="00987842" w:rsidRPr="00EB053C">
        <w:rPr>
          <w:rFonts w:ascii="仿宋" w:eastAsia="仿宋" w:hAnsi="仿宋" w:hint="eastAsia"/>
          <w:color w:val="FF0000"/>
          <w:sz w:val="32"/>
          <w:szCs w:val="32"/>
        </w:rPr>
        <w:t>参考，</w:t>
      </w:r>
      <w:r w:rsidRPr="00EB053C">
        <w:rPr>
          <w:rFonts w:ascii="仿宋" w:eastAsia="仿宋" w:hAnsi="仿宋" w:hint="eastAsia"/>
          <w:color w:val="FF0000"/>
          <w:sz w:val="32"/>
          <w:szCs w:val="32"/>
        </w:rPr>
        <w:t>请</w:t>
      </w:r>
      <w:r w:rsidR="00987842" w:rsidRPr="00EB053C">
        <w:rPr>
          <w:rFonts w:ascii="仿宋" w:eastAsia="仿宋" w:hAnsi="仿宋" w:hint="eastAsia"/>
          <w:color w:val="FF0000"/>
          <w:sz w:val="32"/>
          <w:szCs w:val="32"/>
        </w:rPr>
        <w:t>根据企业性质、企业类型等作相应调整。</w:t>
      </w:r>
    </w:p>
    <w:sectPr w:rsidR="0060643D" w:rsidRPr="00EB053C" w:rsidSect="00A632C8">
      <w:footerReference w:type="first" r:id="rId14"/>
      <w:pgSz w:w="11906" w:h="16838"/>
      <w:pgMar w:top="1440" w:right="1800" w:bottom="1440" w:left="1800" w:header="851" w:footer="992" w:gutter="0"/>
      <w:pgNumType w:start="1"/>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99588F" w15:done="0"/>
  <w15:commentEx w15:paraId="7333F193" w15:done="0"/>
  <w15:commentEx w15:paraId="52DC6565" w15:done="0"/>
  <w15:commentEx w15:paraId="3B6A166D" w15:done="0"/>
  <w15:commentEx w15:paraId="65917FA5" w15:done="0"/>
  <w15:commentEx w15:paraId="7AE3D8D5" w15:done="0"/>
  <w15:commentEx w15:paraId="7EC792E9" w15:done="0"/>
  <w15:commentEx w15:paraId="032198CA" w15:done="0"/>
  <w15:commentEx w15:paraId="44B8D0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99588F" w16cid:durableId="28D78B7D"/>
  <w16cid:commentId w16cid:paraId="7333F193" w16cid:durableId="28D78B83"/>
  <w16cid:commentId w16cid:paraId="52DC6565" w16cid:durableId="28D78B90"/>
  <w16cid:commentId w16cid:paraId="3B6A166D" w16cid:durableId="28D78BB7"/>
  <w16cid:commentId w16cid:paraId="65917FA5" w16cid:durableId="28D78BE4"/>
  <w16cid:commentId w16cid:paraId="7AE3D8D5" w16cid:durableId="28D78C1D"/>
  <w16cid:commentId w16cid:paraId="7EC792E9" w16cid:durableId="28D78C2D"/>
  <w16cid:commentId w16cid:paraId="032198CA" w16cid:durableId="28D78C80"/>
  <w16cid:commentId w16cid:paraId="44B8D0F5" w16cid:durableId="28D78CC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FC" w:rsidRDefault="007709FC" w:rsidP="00D7180C">
      <w:r>
        <w:separator/>
      </w:r>
    </w:p>
  </w:endnote>
  <w:endnote w:type="continuationSeparator" w:id="0">
    <w:p w:rsidR="007709FC" w:rsidRDefault="007709FC" w:rsidP="00D71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0" w:rsidRDefault="008510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512063"/>
      <w:docPartObj>
        <w:docPartGallery w:val="Page Numbers (Bottom of Page)"/>
        <w:docPartUnique/>
      </w:docPartObj>
    </w:sdtPr>
    <w:sdtContent>
      <w:p w:rsidR="00A632C8" w:rsidRDefault="009E0B96">
        <w:pPr>
          <w:pStyle w:val="a5"/>
          <w:jc w:val="center"/>
        </w:pPr>
        <w:r>
          <w:fldChar w:fldCharType="begin"/>
        </w:r>
        <w:r w:rsidR="00A632C8">
          <w:instrText>PAGE   \* MERGEFORMAT</w:instrText>
        </w:r>
        <w:r>
          <w:fldChar w:fldCharType="separate"/>
        </w:r>
        <w:r w:rsidR="009168DF" w:rsidRPr="009168DF">
          <w:rPr>
            <w:noProof/>
            <w:lang w:val="zh-CN"/>
          </w:rPr>
          <w:t>8</w:t>
        </w:r>
        <w:r>
          <w:fldChar w:fldCharType="end"/>
        </w:r>
      </w:p>
    </w:sdtContent>
  </w:sdt>
  <w:p w:rsidR="00260EBB" w:rsidRDefault="00260EBB">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839590"/>
      <w:docPartObj>
        <w:docPartGallery w:val="Page Numbers (Bottom of Page)"/>
        <w:docPartUnique/>
      </w:docPartObj>
    </w:sdtPr>
    <w:sdtContent>
      <w:p w:rsidR="00300942" w:rsidRDefault="009E0B96">
        <w:pPr>
          <w:pStyle w:val="a5"/>
          <w:jc w:val="center"/>
        </w:pPr>
      </w:p>
    </w:sdtContent>
  </w:sdt>
  <w:p w:rsidR="00300942" w:rsidRDefault="0030094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257737"/>
      <w:docPartObj>
        <w:docPartGallery w:val="Page Numbers (Bottom of Page)"/>
        <w:docPartUnique/>
      </w:docPartObj>
    </w:sdtPr>
    <w:sdtContent>
      <w:p w:rsidR="00300942" w:rsidRDefault="009E0B96">
        <w:pPr>
          <w:pStyle w:val="a5"/>
          <w:jc w:val="center"/>
        </w:pPr>
        <w:r>
          <w:fldChar w:fldCharType="begin"/>
        </w:r>
        <w:r w:rsidR="00300942">
          <w:instrText>PAGE   \* MERGEFORMAT</w:instrText>
        </w:r>
        <w:r>
          <w:fldChar w:fldCharType="separate"/>
        </w:r>
        <w:r w:rsidR="009168DF" w:rsidRPr="009168DF">
          <w:rPr>
            <w:noProof/>
            <w:lang w:val="zh-CN"/>
          </w:rPr>
          <w:t>1</w:t>
        </w:r>
        <w:r>
          <w:fldChar w:fldCharType="end"/>
        </w:r>
      </w:p>
    </w:sdtContent>
  </w:sdt>
  <w:p w:rsidR="00300942" w:rsidRDefault="003009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FC" w:rsidRDefault="007709FC" w:rsidP="00D7180C">
      <w:r>
        <w:separator/>
      </w:r>
    </w:p>
  </w:footnote>
  <w:footnote w:type="continuationSeparator" w:id="0">
    <w:p w:rsidR="007709FC" w:rsidRDefault="007709FC" w:rsidP="00D71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0" w:rsidRDefault="008510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0" w:rsidRDefault="0085109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090" w:rsidRDefault="008510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13CF5"/>
    <w:multiLevelType w:val="hybridMultilevel"/>
    <w:tmpl w:val="7B2480F2"/>
    <w:lvl w:ilvl="0" w:tplc="CC8238FC">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天佑">
    <w15:presenceInfo w15:providerId="None" w15:userId="天佑"/>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Q3NbQwNTYyMLIwNjBQ0lEKTi0uzszPAykwrAUA47swwiwAAAA="/>
  </w:docVars>
  <w:rsids>
    <w:rsidRoot w:val="00476053"/>
    <w:rsid w:val="0001452F"/>
    <w:rsid w:val="0002649F"/>
    <w:rsid w:val="00026C6F"/>
    <w:rsid w:val="000270E7"/>
    <w:rsid w:val="0003198D"/>
    <w:rsid w:val="00043091"/>
    <w:rsid w:val="00057A2A"/>
    <w:rsid w:val="00064C66"/>
    <w:rsid w:val="00084B23"/>
    <w:rsid w:val="000876CF"/>
    <w:rsid w:val="0009647B"/>
    <w:rsid w:val="000B7425"/>
    <w:rsid w:val="000C1616"/>
    <w:rsid w:val="000D43DD"/>
    <w:rsid w:val="000D6EFB"/>
    <w:rsid w:val="000E6997"/>
    <w:rsid w:val="000F4FC5"/>
    <w:rsid w:val="00100FFB"/>
    <w:rsid w:val="0013513A"/>
    <w:rsid w:val="00156EFE"/>
    <w:rsid w:val="001611B5"/>
    <w:rsid w:val="001764E9"/>
    <w:rsid w:val="001845E1"/>
    <w:rsid w:val="00187045"/>
    <w:rsid w:val="00195004"/>
    <w:rsid w:val="001952F0"/>
    <w:rsid w:val="00197A29"/>
    <w:rsid w:val="001A5EFD"/>
    <w:rsid w:val="001A60D7"/>
    <w:rsid w:val="001C5DAA"/>
    <w:rsid w:val="00231951"/>
    <w:rsid w:val="00236F43"/>
    <w:rsid w:val="00260EBB"/>
    <w:rsid w:val="002617B4"/>
    <w:rsid w:val="002739D2"/>
    <w:rsid w:val="002E11F1"/>
    <w:rsid w:val="00300294"/>
    <w:rsid w:val="00300942"/>
    <w:rsid w:val="00302B9D"/>
    <w:rsid w:val="00327A2D"/>
    <w:rsid w:val="00334FBA"/>
    <w:rsid w:val="00337D83"/>
    <w:rsid w:val="00345848"/>
    <w:rsid w:val="00355F34"/>
    <w:rsid w:val="00363130"/>
    <w:rsid w:val="00373927"/>
    <w:rsid w:val="003A2038"/>
    <w:rsid w:val="003D23FB"/>
    <w:rsid w:val="003E0EDF"/>
    <w:rsid w:val="003E6668"/>
    <w:rsid w:val="003F6430"/>
    <w:rsid w:val="003F6606"/>
    <w:rsid w:val="00400B04"/>
    <w:rsid w:val="00426A3C"/>
    <w:rsid w:val="004520B4"/>
    <w:rsid w:val="00456E64"/>
    <w:rsid w:val="00461AF8"/>
    <w:rsid w:val="004665D6"/>
    <w:rsid w:val="00476053"/>
    <w:rsid w:val="0048779F"/>
    <w:rsid w:val="004970B3"/>
    <w:rsid w:val="004A2DEF"/>
    <w:rsid w:val="004B741E"/>
    <w:rsid w:val="004D4C4E"/>
    <w:rsid w:val="004D574A"/>
    <w:rsid w:val="004E289E"/>
    <w:rsid w:val="004F7788"/>
    <w:rsid w:val="00506BF8"/>
    <w:rsid w:val="0051363D"/>
    <w:rsid w:val="00530B25"/>
    <w:rsid w:val="00544FD9"/>
    <w:rsid w:val="00551A89"/>
    <w:rsid w:val="00553066"/>
    <w:rsid w:val="00556EC8"/>
    <w:rsid w:val="005728CB"/>
    <w:rsid w:val="00572ABD"/>
    <w:rsid w:val="00576F90"/>
    <w:rsid w:val="00582AA4"/>
    <w:rsid w:val="00583050"/>
    <w:rsid w:val="00583473"/>
    <w:rsid w:val="005A1037"/>
    <w:rsid w:val="005A53C2"/>
    <w:rsid w:val="005B4EE0"/>
    <w:rsid w:val="005C65DA"/>
    <w:rsid w:val="005D7C71"/>
    <w:rsid w:val="005E2475"/>
    <w:rsid w:val="005F620C"/>
    <w:rsid w:val="00600850"/>
    <w:rsid w:val="0060643D"/>
    <w:rsid w:val="006106FB"/>
    <w:rsid w:val="006215F7"/>
    <w:rsid w:val="0066312F"/>
    <w:rsid w:val="00677D96"/>
    <w:rsid w:val="00687264"/>
    <w:rsid w:val="00693D3E"/>
    <w:rsid w:val="006B3997"/>
    <w:rsid w:val="006B5742"/>
    <w:rsid w:val="006C065B"/>
    <w:rsid w:val="006D155D"/>
    <w:rsid w:val="006D4BEF"/>
    <w:rsid w:val="006D4F1A"/>
    <w:rsid w:val="006D59F8"/>
    <w:rsid w:val="006E2275"/>
    <w:rsid w:val="006E550F"/>
    <w:rsid w:val="006E7050"/>
    <w:rsid w:val="006F276E"/>
    <w:rsid w:val="00706C9A"/>
    <w:rsid w:val="00711118"/>
    <w:rsid w:val="0071434A"/>
    <w:rsid w:val="007177E2"/>
    <w:rsid w:val="00724146"/>
    <w:rsid w:val="0074638B"/>
    <w:rsid w:val="0074730A"/>
    <w:rsid w:val="00747FDB"/>
    <w:rsid w:val="0075016A"/>
    <w:rsid w:val="007709FC"/>
    <w:rsid w:val="00772089"/>
    <w:rsid w:val="007765D2"/>
    <w:rsid w:val="00776CAA"/>
    <w:rsid w:val="00783846"/>
    <w:rsid w:val="00785C8F"/>
    <w:rsid w:val="007B0E34"/>
    <w:rsid w:val="007D3445"/>
    <w:rsid w:val="007D37E9"/>
    <w:rsid w:val="007F0626"/>
    <w:rsid w:val="00803043"/>
    <w:rsid w:val="00851090"/>
    <w:rsid w:val="008616BF"/>
    <w:rsid w:val="00896E81"/>
    <w:rsid w:val="008B57D6"/>
    <w:rsid w:val="008D0972"/>
    <w:rsid w:val="008D4E36"/>
    <w:rsid w:val="008E7DAB"/>
    <w:rsid w:val="008F2567"/>
    <w:rsid w:val="00902D0E"/>
    <w:rsid w:val="0091392D"/>
    <w:rsid w:val="00913E40"/>
    <w:rsid w:val="009168DF"/>
    <w:rsid w:val="00924460"/>
    <w:rsid w:val="009344EB"/>
    <w:rsid w:val="009379AC"/>
    <w:rsid w:val="0095096F"/>
    <w:rsid w:val="00951919"/>
    <w:rsid w:val="0096032C"/>
    <w:rsid w:val="00975877"/>
    <w:rsid w:val="0098119D"/>
    <w:rsid w:val="00987842"/>
    <w:rsid w:val="009C0B75"/>
    <w:rsid w:val="009C3507"/>
    <w:rsid w:val="009D0C7B"/>
    <w:rsid w:val="009D3B62"/>
    <w:rsid w:val="009E0B96"/>
    <w:rsid w:val="009F0243"/>
    <w:rsid w:val="00A02BDF"/>
    <w:rsid w:val="00A11972"/>
    <w:rsid w:val="00A50389"/>
    <w:rsid w:val="00A50F65"/>
    <w:rsid w:val="00A618F6"/>
    <w:rsid w:val="00A632C8"/>
    <w:rsid w:val="00A67CAA"/>
    <w:rsid w:val="00A73D79"/>
    <w:rsid w:val="00A9687E"/>
    <w:rsid w:val="00AA6B75"/>
    <w:rsid w:val="00AB30D8"/>
    <w:rsid w:val="00AB41D8"/>
    <w:rsid w:val="00AB6F90"/>
    <w:rsid w:val="00AC424E"/>
    <w:rsid w:val="00AE77A2"/>
    <w:rsid w:val="00B00F86"/>
    <w:rsid w:val="00B04851"/>
    <w:rsid w:val="00B2511D"/>
    <w:rsid w:val="00B40BA2"/>
    <w:rsid w:val="00B9662E"/>
    <w:rsid w:val="00BB4022"/>
    <w:rsid w:val="00BB4330"/>
    <w:rsid w:val="00BB725C"/>
    <w:rsid w:val="00BE7A5F"/>
    <w:rsid w:val="00BF3608"/>
    <w:rsid w:val="00C00D2C"/>
    <w:rsid w:val="00C00EFA"/>
    <w:rsid w:val="00C0691D"/>
    <w:rsid w:val="00C15460"/>
    <w:rsid w:val="00C17938"/>
    <w:rsid w:val="00C22909"/>
    <w:rsid w:val="00C32D6A"/>
    <w:rsid w:val="00C4139E"/>
    <w:rsid w:val="00C463F4"/>
    <w:rsid w:val="00C51ADC"/>
    <w:rsid w:val="00C6358D"/>
    <w:rsid w:val="00CA4410"/>
    <w:rsid w:val="00CB4C32"/>
    <w:rsid w:val="00CB51AD"/>
    <w:rsid w:val="00CD1C7C"/>
    <w:rsid w:val="00CD32C3"/>
    <w:rsid w:val="00CE143C"/>
    <w:rsid w:val="00CF3194"/>
    <w:rsid w:val="00CF3BED"/>
    <w:rsid w:val="00D02294"/>
    <w:rsid w:val="00D061EB"/>
    <w:rsid w:val="00D12EE0"/>
    <w:rsid w:val="00D17950"/>
    <w:rsid w:val="00D343D4"/>
    <w:rsid w:val="00D6227C"/>
    <w:rsid w:val="00D67250"/>
    <w:rsid w:val="00D7180C"/>
    <w:rsid w:val="00D84237"/>
    <w:rsid w:val="00DA311D"/>
    <w:rsid w:val="00DA43EB"/>
    <w:rsid w:val="00DA5AC4"/>
    <w:rsid w:val="00DB5C81"/>
    <w:rsid w:val="00DC45BA"/>
    <w:rsid w:val="00DC5D46"/>
    <w:rsid w:val="00DD24BA"/>
    <w:rsid w:val="00DE7065"/>
    <w:rsid w:val="00DF3562"/>
    <w:rsid w:val="00E05339"/>
    <w:rsid w:val="00E12D1C"/>
    <w:rsid w:val="00E12EE5"/>
    <w:rsid w:val="00E14DBE"/>
    <w:rsid w:val="00E16A84"/>
    <w:rsid w:val="00E26FAF"/>
    <w:rsid w:val="00E40B6C"/>
    <w:rsid w:val="00E768FD"/>
    <w:rsid w:val="00E91F38"/>
    <w:rsid w:val="00EA4FAA"/>
    <w:rsid w:val="00EA677B"/>
    <w:rsid w:val="00EB053C"/>
    <w:rsid w:val="00ED6CFC"/>
    <w:rsid w:val="00ED7F93"/>
    <w:rsid w:val="00EE534D"/>
    <w:rsid w:val="00EF495C"/>
    <w:rsid w:val="00EF672A"/>
    <w:rsid w:val="00F11AF7"/>
    <w:rsid w:val="00F13F70"/>
    <w:rsid w:val="00F168B3"/>
    <w:rsid w:val="00F23EC9"/>
    <w:rsid w:val="00F27593"/>
    <w:rsid w:val="00F362BB"/>
    <w:rsid w:val="00F52D97"/>
    <w:rsid w:val="00F6057A"/>
    <w:rsid w:val="00F6435C"/>
    <w:rsid w:val="00F7061B"/>
    <w:rsid w:val="00F86318"/>
    <w:rsid w:val="00F9231A"/>
    <w:rsid w:val="00F9583D"/>
    <w:rsid w:val="00F95845"/>
    <w:rsid w:val="00FC584A"/>
    <w:rsid w:val="00FC67E6"/>
    <w:rsid w:val="00FE3E21"/>
    <w:rsid w:val="00FE5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1A"/>
    <w:pPr>
      <w:widowControl w:val="0"/>
      <w:jc w:val="both"/>
    </w:pPr>
  </w:style>
  <w:style w:type="paragraph" w:styleId="1">
    <w:name w:val="heading 1"/>
    <w:basedOn w:val="a"/>
    <w:next w:val="a"/>
    <w:link w:val="1Char"/>
    <w:uiPriority w:val="9"/>
    <w:qFormat/>
    <w:rsid w:val="001C5DA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5DA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yym">
    <w:name w:val="0大标题1-yym"/>
    <w:basedOn w:val="1"/>
    <w:link w:val="01-yym0"/>
    <w:qFormat/>
    <w:rsid w:val="00476053"/>
    <w:pPr>
      <w:adjustRightInd w:val="0"/>
      <w:snapToGrid w:val="0"/>
      <w:spacing w:before="0" w:after="0" w:line="700" w:lineRule="exact"/>
      <w:jc w:val="center"/>
    </w:pPr>
    <w:rPr>
      <w:rFonts w:ascii="Times New Roman" w:eastAsia="方正小标宋简体" w:hAnsi="Times New Roman"/>
    </w:rPr>
  </w:style>
  <w:style w:type="character" w:customStyle="1" w:styleId="01-yym0">
    <w:name w:val="0大标题1-yym 字符"/>
    <w:basedOn w:val="a0"/>
    <w:link w:val="01-yym"/>
    <w:rsid w:val="00476053"/>
    <w:rPr>
      <w:rFonts w:ascii="Times New Roman" w:eastAsia="方正小标宋简体" w:hAnsi="Times New Roman"/>
      <w:b/>
      <w:bCs/>
      <w:kern w:val="44"/>
      <w:sz w:val="44"/>
      <w:szCs w:val="44"/>
    </w:rPr>
  </w:style>
  <w:style w:type="paragraph" w:customStyle="1" w:styleId="02-yym">
    <w:name w:val="0大标题2-yym"/>
    <w:basedOn w:val="2"/>
    <w:link w:val="02-yym0"/>
    <w:qFormat/>
    <w:rsid w:val="001C5DAA"/>
    <w:pPr>
      <w:adjustRightInd w:val="0"/>
      <w:snapToGrid w:val="0"/>
      <w:spacing w:afterLines="150" w:line="600" w:lineRule="exact"/>
      <w:jc w:val="center"/>
      <w:outlineLvl w:val="0"/>
    </w:pPr>
    <w:rPr>
      <w:rFonts w:ascii="Times New Roman" w:eastAsia="方正小标宋简体" w:hAnsi="Times New Roman"/>
      <w:sz w:val="44"/>
    </w:rPr>
  </w:style>
  <w:style w:type="character" w:customStyle="1" w:styleId="02-yym0">
    <w:name w:val="0大标题2-yym 字符"/>
    <w:basedOn w:val="a0"/>
    <w:link w:val="02-yym"/>
    <w:rsid w:val="001C5DAA"/>
    <w:rPr>
      <w:rFonts w:ascii="Times New Roman" w:eastAsia="方正小标宋简体" w:hAnsi="Times New Roman" w:cstheme="majorBidi"/>
      <w:b/>
      <w:bCs/>
      <w:sz w:val="44"/>
      <w:szCs w:val="32"/>
    </w:rPr>
  </w:style>
  <w:style w:type="paragraph" w:customStyle="1" w:styleId="11-yym">
    <w:name w:val="1标题1-yym"/>
    <w:basedOn w:val="01-yym"/>
    <w:link w:val="11-yym0"/>
    <w:qFormat/>
    <w:rsid w:val="00476053"/>
    <w:pPr>
      <w:spacing w:line="600" w:lineRule="exact"/>
    </w:pPr>
    <w:rPr>
      <w:rFonts w:eastAsia="黑体"/>
      <w:sz w:val="32"/>
    </w:rPr>
  </w:style>
  <w:style w:type="character" w:customStyle="1" w:styleId="11-yym0">
    <w:name w:val="1标题1-yym 字符"/>
    <w:basedOn w:val="01-yym0"/>
    <w:link w:val="11-yym"/>
    <w:rsid w:val="00476053"/>
    <w:rPr>
      <w:rFonts w:ascii="Times New Roman" w:eastAsia="黑体" w:hAnsi="Times New Roman"/>
      <w:b/>
      <w:bCs/>
      <w:kern w:val="44"/>
      <w:sz w:val="32"/>
      <w:szCs w:val="44"/>
    </w:rPr>
  </w:style>
  <w:style w:type="paragraph" w:customStyle="1" w:styleId="12-yym">
    <w:name w:val="1标题2-yym"/>
    <w:basedOn w:val="02-yym"/>
    <w:link w:val="12-yym0"/>
    <w:qFormat/>
    <w:rsid w:val="00476053"/>
    <w:pPr>
      <w:spacing w:before="0" w:afterLines="0"/>
      <w:ind w:firstLineChars="200" w:firstLine="200"/>
      <w:jc w:val="both"/>
      <w:outlineLvl w:val="1"/>
    </w:pPr>
    <w:rPr>
      <w:rFonts w:eastAsia="楷体"/>
      <w:sz w:val="32"/>
    </w:rPr>
  </w:style>
  <w:style w:type="character" w:customStyle="1" w:styleId="12-yym0">
    <w:name w:val="1标题2-yym 字符"/>
    <w:basedOn w:val="02-yym0"/>
    <w:link w:val="12-yym"/>
    <w:rsid w:val="00476053"/>
    <w:rPr>
      <w:rFonts w:ascii="Times New Roman" w:eastAsia="楷体" w:hAnsi="Times New Roman" w:cstheme="majorBidi"/>
      <w:b/>
      <w:bCs/>
      <w:sz w:val="32"/>
      <w:szCs w:val="32"/>
    </w:rPr>
  </w:style>
  <w:style w:type="paragraph" w:customStyle="1" w:styleId="5-yym">
    <w:name w:val="5正文-yym"/>
    <w:basedOn w:val="a"/>
    <w:link w:val="5-yym0"/>
    <w:qFormat/>
    <w:rsid w:val="00476053"/>
    <w:pPr>
      <w:adjustRightInd w:val="0"/>
      <w:snapToGrid w:val="0"/>
      <w:spacing w:line="600" w:lineRule="exact"/>
      <w:ind w:firstLineChars="200" w:firstLine="200"/>
    </w:pPr>
    <w:rPr>
      <w:rFonts w:ascii="Times New Roman" w:eastAsia="仿宋" w:hAnsi="Times New Roman"/>
      <w:kern w:val="44"/>
      <w:sz w:val="32"/>
      <w:szCs w:val="44"/>
    </w:rPr>
  </w:style>
  <w:style w:type="character" w:customStyle="1" w:styleId="5-yym0">
    <w:name w:val="5正文-yym 字符"/>
    <w:basedOn w:val="11-yym0"/>
    <w:link w:val="5-yym"/>
    <w:rsid w:val="00476053"/>
    <w:rPr>
      <w:rFonts w:ascii="Times New Roman" w:eastAsia="仿宋" w:hAnsi="Times New Roman"/>
      <w:b w:val="0"/>
      <w:bCs w:val="0"/>
      <w:kern w:val="44"/>
      <w:sz w:val="32"/>
      <w:szCs w:val="44"/>
    </w:rPr>
  </w:style>
  <w:style w:type="character" w:customStyle="1" w:styleId="1Char">
    <w:name w:val="标题 1 Char"/>
    <w:basedOn w:val="a0"/>
    <w:link w:val="1"/>
    <w:uiPriority w:val="9"/>
    <w:rsid w:val="001C5DAA"/>
    <w:rPr>
      <w:b/>
      <w:bCs/>
      <w:kern w:val="44"/>
      <w:sz w:val="44"/>
      <w:szCs w:val="44"/>
    </w:rPr>
  </w:style>
  <w:style w:type="character" w:customStyle="1" w:styleId="2Char">
    <w:name w:val="标题 2 Char"/>
    <w:basedOn w:val="a0"/>
    <w:link w:val="2"/>
    <w:uiPriority w:val="9"/>
    <w:semiHidden/>
    <w:rsid w:val="001C5DAA"/>
    <w:rPr>
      <w:rFonts w:asciiTheme="majorHAnsi" w:eastAsiaTheme="majorEastAsia" w:hAnsiTheme="majorHAnsi" w:cstheme="majorBidi"/>
      <w:b/>
      <w:bCs/>
      <w:sz w:val="32"/>
      <w:szCs w:val="32"/>
    </w:rPr>
  </w:style>
  <w:style w:type="paragraph" w:styleId="a3">
    <w:name w:val="Plain Text"/>
    <w:basedOn w:val="a"/>
    <w:link w:val="Char"/>
    <w:uiPriority w:val="99"/>
    <w:unhideWhenUsed/>
    <w:qFormat/>
    <w:rsid w:val="00476053"/>
    <w:rPr>
      <w:rFonts w:asciiTheme="minorEastAsia" w:hAnsi="Courier New" w:cs="Courier New"/>
    </w:rPr>
  </w:style>
  <w:style w:type="character" w:customStyle="1" w:styleId="Char">
    <w:name w:val="纯文本 Char"/>
    <w:basedOn w:val="a0"/>
    <w:link w:val="a3"/>
    <w:uiPriority w:val="99"/>
    <w:qFormat/>
    <w:rsid w:val="00476053"/>
    <w:rPr>
      <w:rFonts w:asciiTheme="minorEastAsia" w:hAnsi="Courier New" w:cs="Courier New"/>
    </w:rPr>
  </w:style>
  <w:style w:type="paragraph" w:styleId="a4">
    <w:name w:val="header"/>
    <w:basedOn w:val="a"/>
    <w:link w:val="Char0"/>
    <w:uiPriority w:val="99"/>
    <w:unhideWhenUsed/>
    <w:rsid w:val="00D718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180C"/>
    <w:rPr>
      <w:sz w:val="18"/>
      <w:szCs w:val="18"/>
    </w:rPr>
  </w:style>
  <w:style w:type="paragraph" w:styleId="a5">
    <w:name w:val="footer"/>
    <w:basedOn w:val="a"/>
    <w:link w:val="Char1"/>
    <w:uiPriority w:val="99"/>
    <w:unhideWhenUsed/>
    <w:rsid w:val="00D7180C"/>
    <w:pPr>
      <w:tabs>
        <w:tab w:val="center" w:pos="4153"/>
        <w:tab w:val="right" w:pos="8306"/>
      </w:tabs>
      <w:snapToGrid w:val="0"/>
      <w:jc w:val="left"/>
    </w:pPr>
    <w:rPr>
      <w:sz w:val="18"/>
      <w:szCs w:val="18"/>
    </w:rPr>
  </w:style>
  <w:style w:type="character" w:customStyle="1" w:styleId="Char1">
    <w:name w:val="页脚 Char"/>
    <w:basedOn w:val="a0"/>
    <w:link w:val="a5"/>
    <w:uiPriority w:val="99"/>
    <w:rsid w:val="00D7180C"/>
    <w:rPr>
      <w:sz w:val="18"/>
      <w:szCs w:val="18"/>
    </w:rPr>
  </w:style>
  <w:style w:type="table" w:styleId="a6">
    <w:name w:val="Table Grid"/>
    <w:basedOn w:val="a1"/>
    <w:uiPriority w:val="39"/>
    <w:rsid w:val="00861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9647B"/>
    <w:pPr>
      <w:ind w:firstLineChars="200" w:firstLine="420"/>
    </w:pPr>
  </w:style>
  <w:style w:type="paragraph" w:styleId="a8">
    <w:name w:val="Revision"/>
    <w:hidden/>
    <w:uiPriority w:val="99"/>
    <w:semiHidden/>
    <w:rsid w:val="009379AC"/>
  </w:style>
  <w:style w:type="character" w:styleId="a9">
    <w:name w:val="annotation reference"/>
    <w:basedOn w:val="a0"/>
    <w:uiPriority w:val="99"/>
    <w:semiHidden/>
    <w:unhideWhenUsed/>
    <w:rsid w:val="009379AC"/>
    <w:rPr>
      <w:sz w:val="21"/>
      <w:szCs w:val="21"/>
    </w:rPr>
  </w:style>
  <w:style w:type="paragraph" w:styleId="aa">
    <w:name w:val="annotation text"/>
    <w:basedOn w:val="a"/>
    <w:link w:val="Char2"/>
    <w:uiPriority w:val="99"/>
    <w:unhideWhenUsed/>
    <w:rsid w:val="009379AC"/>
    <w:pPr>
      <w:jc w:val="left"/>
    </w:pPr>
  </w:style>
  <w:style w:type="character" w:customStyle="1" w:styleId="Char2">
    <w:name w:val="批注文字 Char"/>
    <w:basedOn w:val="a0"/>
    <w:link w:val="aa"/>
    <w:uiPriority w:val="99"/>
    <w:rsid w:val="009379AC"/>
  </w:style>
  <w:style w:type="paragraph" w:styleId="ab">
    <w:name w:val="annotation subject"/>
    <w:basedOn w:val="aa"/>
    <w:next w:val="aa"/>
    <w:link w:val="Char3"/>
    <w:uiPriority w:val="99"/>
    <w:semiHidden/>
    <w:unhideWhenUsed/>
    <w:rsid w:val="009379AC"/>
    <w:rPr>
      <w:b/>
      <w:bCs/>
    </w:rPr>
  </w:style>
  <w:style w:type="character" w:customStyle="1" w:styleId="Char3">
    <w:name w:val="批注主题 Char"/>
    <w:basedOn w:val="Char2"/>
    <w:link w:val="ab"/>
    <w:uiPriority w:val="99"/>
    <w:semiHidden/>
    <w:rsid w:val="009379AC"/>
    <w:rPr>
      <w:b/>
      <w:bCs/>
    </w:rPr>
  </w:style>
  <w:style w:type="paragraph" w:styleId="ac">
    <w:name w:val="Balloon Text"/>
    <w:basedOn w:val="a"/>
    <w:link w:val="Char4"/>
    <w:uiPriority w:val="99"/>
    <w:semiHidden/>
    <w:unhideWhenUsed/>
    <w:rsid w:val="00ED6CFC"/>
    <w:rPr>
      <w:sz w:val="18"/>
      <w:szCs w:val="18"/>
    </w:rPr>
  </w:style>
  <w:style w:type="character" w:customStyle="1" w:styleId="Char4">
    <w:name w:val="批注框文本 Char"/>
    <w:basedOn w:val="a0"/>
    <w:link w:val="ac"/>
    <w:uiPriority w:val="99"/>
    <w:semiHidden/>
    <w:rsid w:val="00ED6CFC"/>
    <w:rPr>
      <w:sz w:val="18"/>
      <w:szCs w:val="18"/>
    </w:rPr>
  </w:style>
</w:styles>
</file>

<file path=word/webSettings.xml><?xml version="1.0" encoding="utf-8"?>
<w:webSettings xmlns:r="http://schemas.openxmlformats.org/officeDocument/2006/relationships" xmlns:w="http://schemas.openxmlformats.org/wordprocessingml/2006/main">
  <w:divs>
    <w:div w:id="170609396">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0">
          <w:marLeft w:val="0"/>
          <w:marRight w:val="0"/>
          <w:marTop w:val="0"/>
          <w:marBottom w:val="0"/>
          <w:divBdr>
            <w:top w:val="none" w:sz="0" w:space="0" w:color="auto"/>
            <w:left w:val="none" w:sz="0" w:space="0" w:color="auto"/>
            <w:bottom w:val="none" w:sz="0" w:space="0" w:color="auto"/>
            <w:right w:val="none" w:sz="0" w:space="0" w:color="auto"/>
          </w:divBdr>
        </w:div>
      </w:divsChild>
    </w:div>
    <w:div w:id="518550269">
      <w:bodyDiv w:val="1"/>
      <w:marLeft w:val="0"/>
      <w:marRight w:val="0"/>
      <w:marTop w:val="0"/>
      <w:marBottom w:val="0"/>
      <w:divBdr>
        <w:top w:val="none" w:sz="0" w:space="0" w:color="auto"/>
        <w:left w:val="none" w:sz="0" w:space="0" w:color="auto"/>
        <w:bottom w:val="none" w:sz="0" w:space="0" w:color="auto"/>
        <w:right w:val="none" w:sz="0" w:space="0" w:color="auto"/>
      </w:divBdr>
      <w:divsChild>
        <w:div w:id="934358442">
          <w:marLeft w:val="0"/>
          <w:marRight w:val="0"/>
          <w:marTop w:val="0"/>
          <w:marBottom w:val="0"/>
          <w:divBdr>
            <w:top w:val="none" w:sz="0" w:space="0" w:color="auto"/>
            <w:left w:val="none" w:sz="0" w:space="0" w:color="auto"/>
            <w:bottom w:val="none" w:sz="0" w:space="0" w:color="auto"/>
            <w:right w:val="none" w:sz="0" w:space="0" w:color="auto"/>
          </w:divBdr>
        </w:div>
      </w:divsChild>
    </w:div>
    <w:div w:id="541475501">
      <w:bodyDiv w:val="1"/>
      <w:marLeft w:val="0"/>
      <w:marRight w:val="0"/>
      <w:marTop w:val="0"/>
      <w:marBottom w:val="0"/>
      <w:divBdr>
        <w:top w:val="none" w:sz="0" w:space="0" w:color="auto"/>
        <w:left w:val="none" w:sz="0" w:space="0" w:color="auto"/>
        <w:bottom w:val="none" w:sz="0" w:space="0" w:color="auto"/>
        <w:right w:val="none" w:sz="0" w:space="0" w:color="auto"/>
      </w:divBdr>
      <w:divsChild>
        <w:div w:id="1508206248">
          <w:marLeft w:val="0"/>
          <w:marRight w:val="0"/>
          <w:marTop w:val="0"/>
          <w:marBottom w:val="0"/>
          <w:divBdr>
            <w:top w:val="none" w:sz="0" w:space="0" w:color="auto"/>
            <w:left w:val="none" w:sz="0" w:space="0" w:color="auto"/>
            <w:bottom w:val="none" w:sz="0" w:space="0" w:color="auto"/>
            <w:right w:val="none" w:sz="0" w:space="0" w:color="auto"/>
          </w:divBdr>
        </w:div>
      </w:divsChild>
    </w:div>
    <w:div w:id="1454208568">
      <w:bodyDiv w:val="1"/>
      <w:marLeft w:val="0"/>
      <w:marRight w:val="0"/>
      <w:marTop w:val="0"/>
      <w:marBottom w:val="0"/>
      <w:divBdr>
        <w:top w:val="none" w:sz="0" w:space="0" w:color="auto"/>
        <w:left w:val="none" w:sz="0" w:space="0" w:color="auto"/>
        <w:bottom w:val="none" w:sz="0" w:space="0" w:color="auto"/>
        <w:right w:val="none" w:sz="0" w:space="0" w:color="auto"/>
      </w:divBdr>
      <w:divsChild>
        <w:div w:id="244388555">
          <w:marLeft w:val="0"/>
          <w:marRight w:val="0"/>
          <w:marTop w:val="0"/>
          <w:marBottom w:val="0"/>
          <w:divBdr>
            <w:top w:val="none" w:sz="0" w:space="0" w:color="auto"/>
            <w:left w:val="none" w:sz="0" w:space="0" w:color="auto"/>
            <w:bottom w:val="none" w:sz="0" w:space="0" w:color="auto"/>
            <w:right w:val="none" w:sz="0" w:space="0" w:color="auto"/>
          </w:divBdr>
        </w:div>
        <w:div w:id="80302959">
          <w:marLeft w:val="0"/>
          <w:marRight w:val="0"/>
          <w:marTop w:val="0"/>
          <w:marBottom w:val="0"/>
          <w:divBdr>
            <w:top w:val="none" w:sz="0" w:space="0" w:color="auto"/>
            <w:left w:val="none" w:sz="0" w:space="0" w:color="auto"/>
            <w:bottom w:val="none" w:sz="0" w:space="0" w:color="auto"/>
            <w:right w:val="none" w:sz="0" w:space="0" w:color="auto"/>
          </w:divBdr>
        </w:div>
        <w:div w:id="2000814511">
          <w:marLeft w:val="0"/>
          <w:marRight w:val="0"/>
          <w:marTop w:val="0"/>
          <w:marBottom w:val="0"/>
          <w:divBdr>
            <w:top w:val="none" w:sz="0" w:space="0" w:color="auto"/>
            <w:left w:val="none" w:sz="0" w:space="0" w:color="auto"/>
            <w:bottom w:val="none" w:sz="0" w:space="0" w:color="auto"/>
            <w:right w:val="none" w:sz="0" w:space="0" w:color="auto"/>
          </w:divBdr>
        </w:div>
      </w:divsChild>
    </w:div>
    <w:div w:id="2056922823">
      <w:bodyDiv w:val="1"/>
      <w:marLeft w:val="0"/>
      <w:marRight w:val="0"/>
      <w:marTop w:val="0"/>
      <w:marBottom w:val="0"/>
      <w:divBdr>
        <w:top w:val="none" w:sz="0" w:space="0" w:color="auto"/>
        <w:left w:val="none" w:sz="0" w:space="0" w:color="auto"/>
        <w:bottom w:val="none" w:sz="0" w:space="0" w:color="auto"/>
        <w:right w:val="none" w:sz="0" w:space="0" w:color="auto"/>
      </w:divBdr>
      <w:divsChild>
        <w:div w:id="2058356928">
          <w:marLeft w:val="0"/>
          <w:marRight w:val="0"/>
          <w:marTop w:val="0"/>
          <w:marBottom w:val="0"/>
          <w:divBdr>
            <w:top w:val="none" w:sz="0" w:space="0" w:color="auto"/>
            <w:left w:val="none" w:sz="0" w:space="0" w:color="auto"/>
            <w:bottom w:val="none" w:sz="0" w:space="0" w:color="auto"/>
            <w:right w:val="none" w:sz="0" w:space="0" w:color="auto"/>
          </w:divBdr>
        </w:div>
        <w:div w:id="1209998767">
          <w:marLeft w:val="0"/>
          <w:marRight w:val="0"/>
          <w:marTop w:val="0"/>
          <w:marBottom w:val="0"/>
          <w:divBdr>
            <w:top w:val="none" w:sz="0" w:space="0" w:color="auto"/>
            <w:left w:val="none" w:sz="0" w:space="0" w:color="auto"/>
            <w:bottom w:val="none" w:sz="0" w:space="0" w:color="auto"/>
            <w:right w:val="none" w:sz="0" w:space="0" w:color="auto"/>
          </w:divBdr>
        </w:div>
        <w:div w:id="143224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3EFA-63DC-46D6-8152-A543C623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Yamei Yue</dc:creator>
  <cp:keywords/>
  <dc:description/>
  <cp:lastModifiedBy>China</cp:lastModifiedBy>
  <cp:revision>6</cp:revision>
  <cp:lastPrinted>2024-06-04T02:04:00Z</cp:lastPrinted>
  <dcterms:created xsi:type="dcterms:W3CDTF">2023-10-16T05:28:00Z</dcterms:created>
  <dcterms:modified xsi:type="dcterms:W3CDTF">2024-06-11T02:21:00Z</dcterms:modified>
</cp:coreProperties>
</file>