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D0B" w:rsidRPr="00871513" w:rsidRDefault="003E6D0B" w:rsidP="003E6D0B">
      <w:pPr>
        <w:pStyle w:val="10"/>
      </w:pPr>
      <w:bookmarkStart w:id="0" w:name="_Toc510869540"/>
      <w:bookmarkStart w:id="1" w:name="_Toc534533208"/>
      <w:bookmarkStart w:id="2" w:name="_Toc534533509"/>
      <w:r w:rsidRPr="00871513">
        <w:t>化学专业本科生培养方案</w:t>
      </w:r>
      <w:bookmarkEnd w:id="0"/>
      <w:bookmarkEnd w:id="1"/>
      <w:bookmarkEnd w:id="2"/>
    </w:p>
    <w:p w:rsidR="003E6D0B" w:rsidRPr="00871513" w:rsidRDefault="003E6D0B" w:rsidP="003E6D0B">
      <w:pPr>
        <w:pStyle w:val="af7"/>
        <w:numPr>
          <w:ilvl w:val="0"/>
          <w:numId w:val="2"/>
        </w:numPr>
        <w:tabs>
          <w:tab w:val="left" w:pos="504"/>
        </w:tabs>
        <w:adjustRightInd w:val="0"/>
        <w:spacing w:line="400" w:lineRule="exact"/>
        <w:ind w:left="585" w:hangingChars="243" w:hanging="585"/>
        <w:rPr>
          <w:rFonts w:eastAsia="黑体"/>
          <w:b/>
          <w:sz w:val="24"/>
        </w:rPr>
      </w:pPr>
      <w:r w:rsidRPr="00871513">
        <w:rPr>
          <w:rFonts w:eastAsia="黑体"/>
          <w:b/>
          <w:sz w:val="24"/>
        </w:rPr>
        <w:t>培养目标</w:t>
      </w:r>
    </w:p>
    <w:p w:rsidR="003E6D0B" w:rsidRPr="00871513" w:rsidRDefault="003E6D0B" w:rsidP="003E6D0B">
      <w:pPr>
        <w:tabs>
          <w:tab w:val="left" w:pos="672"/>
        </w:tabs>
        <w:adjustRightInd w:val="0"/>
        <w:spacing w:line="400" w:lineRule="exact"/>
        <w:ind w:firstLineChars="200" w:firstLine="420"/>
        <w:rPr>
          <w:rFonts w:ascii="宋体" w:hAnsi="宋体"/>
          <w:bCs/>
          <w:szCs w:val="21"/>
        </w:rPr>
      </w:pPr>
      <w:r w:rsidRPr="00871513">
        <w:rPr>
          <w:rFonts w:ascii="宋体" w:hAnsi="宋体" w:cs="宋体" w:hint="eastAsia"/>
          <w:szCs w:val="21"/>
        </w:rPr>
        <w:t>坚持立德树人根本任务，秉承“规格严格，功夫到家”的校训，面向化学领域国际学术前沿和国家需求，着力培养热爱祖国、知行合一、品德优良、信念坚定，具备宽厚、系统的基础知识，实践能力强，富有创新精神、国际视野和社会担当，能够推动绿色化学领域发展的创新人才。</w:t>
      </w:r>
    </w:p>
    <w:p w:rsidR="003E6D0B" w:rsidRPr="00871513" w:rsidRDefault="003E6D0B" w:rsidP="003E6D0B">
      <w:pPr>
        <w:adjustRightInd w:val="0"/>
        <w:spacing w:line="400" w:lineRule="exact"/>
        <w:rPr>
          <w:rFonts w:eastAsia="黑体"/>
          <w:b/>
          <w:sz w:val="24"/>
          <w:szCs w:val="24"/>
        </w:rPr>
      </w:pPr>
      <w:r w:rsidRPr="00871513">
        <w:rPr>
          <w:rFonts w:eastAsia="黑体"/>
          <w:b/>
          <w:sz w:val="24"/>
          <w:szCs w:val="24"/>
        </w:rPr>
        <w:t>二、培养要求</w:t>
      </w:r>
    </w:p>
    <w:p w:rsidR="003E6D0B" w:rsidRPr="00871513" w:rsidRDefault="003E6D0B" w:rsidP="003E6D0B">
      <w:pPr>
        <w:adjustRightInd w:val="0"/>
        <w:spacing w:line="400" w:lineRule="exact"/>
        <w:ind w:firstLineChars="200" w:firstLine="420"/>
        <w:rPr>
          <w:rStyle w:val="afd"/>
          <w:b w:val="0"/>
          <w:szCs w:val="21"/>
        </w:rPr>
      </w:pPr>
      <w:r w:rsidRPr="00871513">
        <w:rPr>
          <w:rStyle w:val="afe"/>
          <w:rFonts w:ascii="宋体" w:hAnsi="宋体"/>
          <w:b w:val="0"/>
          <w:shd w:val="clear" w:color="auto" w:fill="FFFFFF"/>
        </w:rPr>
        <w:t>1. 理论</w:t>
      </w:r>
      <w:r w:rsidRPr="00871513">
        <w:rPr>
          <w:rStyle w:val="afe"/>
          <w:rFonts w:ascii="宋体" w:hAnsi="宋体"/>
          <w:b w:val="0"/>
          <w:szCs w:val="21"/>
          <w:shd w:val="clear" w:color="auto" w:fill="FFFFFF"/>
        </w:rPr>
        <w:t>知识：</w:t>
      </w:r>
      <w:r w:rsidRPr="00871513">
        <w:rPr>
          <w:rStyle w:val="afd"/>
          <w:b w:val="0"/>
          <w:szCs w:val="21"/>
        </w:rPr>
        <w:t>掌握化学专业的基础知识、基本原理和基本实验技能，并能将所学的专业知识与数学、自然科学等知识融会贯通运用于解决复杂科学问题及化学工程问题中。</w:t>
      </w:r>
    </w:p>
    <w:p w:rsidR="003E6D0B" w:rsidRPr="00871513" w:rsidRDefault="003E6D0B" w:rsidP="003E6D0B">
      <w:pPr>
        <w:pStyle w:val="af6"/>
        <w:shd w:val="clear" w:color="auto" w:fill="FFFFFF"/>
        <w:wordWrap/>
        <w:adjustRightInd w:val="0"/>
        <w:spacing w:before="0" w:beforeAutospacing="0" w:after="0" w:afterAutospacing="0" w:line="400" w:lineRule="exact"/>
        <w:ind w:firstLineChars="200" w:firstLine="420"/>
        <w:jc w:val="both"/>
        <w:rPr>
          <w:rFonts w:cs="Times New Roman"/>
        </w:rPr>
      </w:pPr>
      <w:r w:rsidRPr="00871513">
        <w:rPr>
          <w:rStyle w:val="afe"/>
          <w:rFonts w:cs="Times New Roman"/>
          <w:b w:val="0"/>
          <w:shd w:val="clear" w:color="auto" w:fill="FFFFFF"/>
        </w:rPr>
        <w:t>2. 问题分析：</w:t>
      </w:r>
      <w:r w:rsidRPr="00871513">
        <w:rPr>
          <w:rFonts w:cs="Times New Roman"/>
          <w:shd w:val="clear" w:color="auto" w:fill="FFFFFF"/>
        </w:rPr>
        <w:t>能够应用数学、自然科学和化学专业的基本原理，识别、表达、并通过文献研究分析复杂工程问题，以获得有效结论。</w:t>
      </w:r>
    </w:p>
    <w:p w:rsidR="003E6D0B" w:rsidRPr="00871513" w:rsidRDefault="003E6D0B" w:rsidP="003E6D0B">
      <w:pPr>
        <w:pStyle w:val="af6"/>
        <w:shd w:val="clear" w:color="auto" w:fill="FFFFFF"/>
        <w:wordWrap/>
        <w:adjustRightInd w:val="0"/>
        <w:spacing w:before="0" w:beforeAutospacing="0" w:after="0" w:afterAutospacing="0" w:line="400" w:lineRule="exact"/>
        <w:ind w:firstLineChars="200" w:firstLine="420"/>
        <w:jc w:val="both"/>
        <w:rPr>
          <w:rFonts w:cs="Times New Roman"/>
        </w:rPr>
      </w:pPr>
      <w:r w:rsidRPr="00871513">
        <w:rPr>
          <w:rStyle w:val="afe"/>
          <w:rFonts w:cs="Times New Roman"/>
          <w:b w:val="0"/>
          <w:shd w:val="clear" w:color="auto" w:fill="FFFFFF"/>
        </w:rPr>
        <w:t>3. 设计/开发解决方案</w:t>
      </w:r>
      <w:r w:rsidRPr="00871513">
        <w:rPr>
          <w:rStyle w:val="afe"/>
          <w:rFonts w:cs="Times New Roman"/>
          <w:shd w:val="clear" w:color="auto" w:fill="FFFFFF"/>
        </w:rPr>
        <w:t>：</w:t>
      </w:r>
      <w:r w:rsidRPr="00871513">
        <w:rPr>
          <w:rFonts w:cs="Times New Roman"/>
          <w:shd w:val="clear" w:color="auto" w:fill="FFFFFF"/>
        </w:rPr>
        <w:t>能够设计针对与化学相关的复杂问题的解决方案，并能够在设计环节中体现创新意识，考虑社会、健康、安全、法律、文化以及环境等因素。</w:t>
      </w:r>
    </w:p>
    <w:p w:rsidR="003E6D0B" w:rsidRPr="00871513" w:rsidRDefault="003E6D0B" w:rsidP="003E6D0B">
      <w:pPr>
        <w:pStyle w:val="af6"/>
        <w:shd w:val="clear" w:color="auto" w:fill="FFFFFF"/>
        <w:wordWrap/>
        <w:adjustRightInd w:val="0"/>
        <w:spacing w:before="0" w:beforeAutospacing="0" w:after="0" w:afterAutospacing="0" w:line="400" w:lineRule="exact"/>
        <w:ind w:firstLineChars="200" w:firstLine="420"/>
        <w:jc w:val="both"/>
        <w:rPr>
          <w:rFonts w:cs="Times New Roman"/>
        </w:rPr>
      </w:pPr>
      <w:r w:rsidRPr="00871513">
        <w:rPr>
          <w:rStyle w:val="afe"/>
          <w:rFonts w:cs="Times New Roman"/>
          <w:b w:val="0"/>
          <w:shd w:val="clear" w:color="auto" w:fill="FFFFFF"/>
        </w:rPr>
        <w:t>4. 研究：</w:t>
      </w:r>
      <w:r w:rsidRPr="00871513">
        <w:rPr>
          <w:rFonts w:cs="Times New Roman"/>
          <w:shd w:val="clear" w:color="auto" w:fill="FFFFFF"/>
        </w:rPr>
        <w:t>能够基于科学原理并采用科学方法对与化学相关的复杂问题进行研究，包括设计实验、分析与解释数据、并通过信息综合得到合理有效的结论。</w:t>
      </w:r>
    </w:p>
    <w:p w:rsidR="003E6D0B" w:rsidRPr="00871513" w:rsidRDefault="003E6D0B" w:rsidP="003E6D0B">
      <w:pPr>
        <w:pStyle w:val="af6"/>
        <w:shd w:val="clear" w:color="auto" w:fill="FFFFFF"/>
        <w:wordWrap/>
        <w:adjustRightInd w:val="0"/>
        <w:spacing w:before="0" w:beforeAutospacing="0" w:after="0" w:afterAutospacing="0" w:line="400" w:lineRule="exact"/>
        <w:ind w:firstLineChars="200" w:firstLine="420"/>
        <w:jc w:val="both"/>
        <w:rPr>
          <w:rFonts w:cs="Times New Roman"/>
          <w:b/>
        </w:rPr>
      </w:pPr>
      <w:r w:rsidRPr="00871513">
        <w:rPr>
          <w:rStyle w:val="afe"/>
          <w:rFonts w:cs="Times New Roman"/>
          <w:b w:val="0"/>
          <w:shd w:val="clear" w:color="auto" w:fill="FFFFFF"/>
        </w:rPr>
        <w:t>5. 使用现代工具：</w:t>
      </w:r>
      <w:r w:rsidRPr="00871513">
        <w:rPr>
          <w:rFonts w:cs="Times New Roman"/>
          <w:shd w:val="clear" w:color="auto" w:fill="FFFFFF"/>
        </w:rPr>
        <w:t>能够针对与化学相关的复杂问题开发、选择与使用恰当的技术、资源、现代工具和信息技术工具，包括对问题的预测与模拟，并能够理解其局限性。</w:t>
      </w:r>
    </w:p>
    <w:p w:rsidR="003E6D0B" w:rsidRPr="00871513" w:rsidRDefault="003E6D0B" w:rsidP="003E6D0B">
      <w:pPr>
        <w:pStyle w:val="af6"/>
        <w:shd w:val="clear" w:color="auto" w:fill="FFFFFF"/>
        <w:wordWrap/>
        <w:adjustRightInd w:val="0"/>
        <w:spacing w:before="0" w:beforeAutospacing="0" w:after="0" w:afterAutospacing="0" w:line="400" w:lineRule="exact"/>
        <w:ind w:firstLineChars="200" w:firstLine="420"/>
        <w:jc w:val="both"/>
        <w:rPr>
          <w:rFonts w:cs="Times New Roman"/>
          <w:b/>
        </w:rPr>
      </w:pPr>
      <w:r w:rsidRPr="00871513">
        <w:rPr>
          <w:rStyle w:val="afe"/>
          <w:rFonts w:cs="Times New Roman"/>
          <w:b w:val="0"/>
          <w:shd w:val="clear" w:color="auto" w:fill="FFFFFF"/>
        </w:rPr>
        <w:t>6. 化学与社会：</w:t>
      </w:r>
      <w:r w:rsidRPr="00871513">
        <w:rPr>
          <w:rFonts w:cs="Times New Roman"/>
          <w:shd w:val="clear" w:color="auto" w:fill="FFFFFF"/>
        </w:rPr>
        <w:t>能够基于化学相关知识背景进行合理分析，评价将要或已经付诸实践的复杂科学或工程问题的解决方案对社会、健康、安全、法律以及文化的影响，并理解应承担的责任</w:t>
      </w:r>
      <w:r w:rsidRPr="00871513">
        <w:rPr>
          <w:rFonts w:cs="Times New Roman"/>
          <w:b/>
          <w:shd w:val="clear" w:color="auto" w:fill="FFFFFF"/>
        </w:rPr>
        <w:t>。</w:t>
      </w:r>
    </w:p>
    <w:p w:rsidR="003E6D0B" w:rsidRPr="00871513" w:rsidRDefault="003E6D0B" w:rsidP="003E6D0B">
      <w:pPr>
        <w:pStyle w:val="af6"/>
        <w:shd w:val="clear" w:color="auto" w:fill="FFFFFF"/>
        <w:wordWrap/>
        <w:adjustRightInd w:val="0"/>
        <w:spacing w:before="0" w:beforeAutospacing="0" w:after="0" w:afterAutospacing="0" w:line="400" w:lineRule="exact"/>
        <w:ind w:firstLineChars="200" w:firstLine="420"/>
        <w:jc w:val="both"/>
        <w:rPr>
          <w:rFonts w:cs="Times New Roman"/>
        </w:rPr>
      </w:pPr>
      <w:r w:rsidRPr="00871513">
        <w:rPr>
          <w:rStyle w:val="afe"/>
          <w:rFonts w:cs="Times New Roman"/>
          <w:b w:val="0"/>
          <w:shd w:val="clear" w:color="auto" w:fill="FFFFFF"/>
        </w:rPr>
        <w:t>7. 环境和可持续发展</w:t>
      </w:r>
      <w:r w:rsidRPr="00871513">
        <w:rPr>
          <w:rStyle w:val="afe"/>
          <w:rFonts w:cs="Times New Roman"/>
          <w:shd w:val="clear" w:color="auto" w:fill="FFFFFF"/>
        </w:rPr>
        <w:t>：</w:t>
      </w:r>
      <w:r w:rsidRPr="00871513">
        <w:rPr>
          <w:rFonts w:cs="Times New Roman"/>
          <w:shd w:val="clear" w:color="auto" w:fill="FFFFFF"/>
        </w:rPr>
        <w:t>能够理解和评价针对与化学相关的实践或复杂工程对环境、社会可持续发展的影响。</w:t>
      </w:r>
    </w:p>
    <w:p w:rsidR="003E6D0B" w:rsidRPr="00871513" w:rsidRDefault="003E6D0B" w:rsidP="003E6D0B">
      <w:pPr>
        <w:pStyle w:val="af6"/>
        <w:shd w:val="clear" w:color="auto" w:fill="FFFFFF"/>
        <w:wordWrap/>
        <w:adjustRightInd w:val="0"/>
        <w:spacing w:before="0" w:beforeAutospacing="0" w:after="0" w:afterAutospacing="0" w:line="400" w:lineRule="exact"/>
        <w:ind w:firstLineChars="200" w:firstLine="420"/>
        <w:jc w:val="both"/>
        <w:rPr>
          <w:rFonts w:cs="Times New Roman"/>
          <w:b/>
        </w:rPr>
      </w:pPr>
      <w:r w:rsidRPr="00871513">
        <w:rPr>
          <w:rStyle w:val="afe"/>
          <w:rFonts w:cs="Times New Roman"/>
          <w:b w:val="0"/>
          <w:shd w:val="clear" w:color="auto" w:fill="FFFFFF"/>
        </w:rPr>
        <w:t>8. 职业规范</w:t>
      </w:r>
      <w:r w:rsidRPr="00871513">
        <w:rPr>
          <w:rStyle w:val="afe"/>
          <w:rFonts w:cs="Times New Roman"/>
          <w:shd w:val="clear" w:color="auto" w:fill="FFFFFF"/>
        </w:rPr>
        <w:t>：</w:t>
      </w:r>
      <w:r w:rsidRPr="00871513">
        <w:rPr>
          <w:rFonts w:cs="Times New Roman"/>
          <w:shd w:val="clear" w:color="auto" w:fill="FFFFFF"/>
        </w:rPr>
        <w:t>具有人文社会科学素养、社会责任感，能够在实践中理解并遵守化学及与化学相关行业的职业道德和规范，履行责任。</w:t>
      </w:r>
    </w:p>
    <w:p w:rsidR="003E6D0B" w:rsidRPr="00871513" w:rsidRDefault="003E6D0B" w:rsidP="003E6D0B">
      <w:pPr>
        <w:pStyle w:val="af6"/>
        <w:shd w:val="clear" w:color="auto" w:fill="FFFFFF"/>
        <w:wordWrap/>
        <w:adjustRightInd w:val="0"/>
        <w:spacing w:before="0" w:beforeAutospacing="0" w:after="0" w:afterAutospacing="0" w:line="400" w:lineRule="exact"/>
        <w:ind w:firstLineChars="200" w:firstLine="420"/>
        <w:jc w:val="both"/>
        <w:rPr>
          <w:rFonts w:cs="Times New Roman"/>
          <w:b/>
        </w:rPr>
      </w:pPr>
      <w:r w:rsidRPr="00871513">
        <w:rPr>
          <w:rStyle w:val="afe"/>
          <w:rFonts w:cs="Times New Roman"/>
          <w:b w:val="0"/>
          <w:shd w:val="clear" w:color="auto" w:fill="FFFFFF"/>
        </w:rPr>
        <w:t>9. 个人和团队：</w:t>
      </w:r>
      <w:r w:rsidRPr="00871513">
        <w:rPr>
          <w:rFonts w:cs="Times New Roman"/>
          <w:shd w:val="clear" w:color="auto" w:fill="FFFFFF"/>
        </w:rPr>
        <w:t>能够在多学科背景下的团队中承担个体、团队成员以及负责人的角色，发掘自身的化学学科背景的优势，充分发挥作用，并具有团结协作的能力。</w:t>
      </w:r>
    </w:p>
    <w:p w:rsidR="003E6D0B" w:rsidRPr="00871513" w:rsidRDefault="003E6D0B" w:rsidP="003E6D0B">
      <w:pPr>
        <w:pStyle w:val="af6"/>
        <w:shd w:val="clear" w:color="auto" w:fill="FFFFFF"/>
        <w:wordWrap/>
        <w:adjustRightInd w:val="0"/>
        <w:spacing w:before="0" w:beforeAutospacing="0" w:after="0" w:afterAutospacing="0" w:line="400" w:lineRule="exact"/>
        <w:ind w:firstLineChars="200" w:firstLine="420"/>
        <w:jc w:val="both"/>
        <w:rPr>
          <w:rFonts w:cs="Times New Roman"/>
        </w:rPr>
      </w:pPr>
      <w:r w:rsidRPr="00871513">
        <w:rPr>
          <w:rStyle w:val="afe"/>
          <w:rFonts w:cs="Times New Roman"/>
          <w:b w:val="0"/>
          <w:shd w:val="clear" w:color="auto" w:fill="FFFFFF"/>
        </w:rPr>
        <w:t>10. 沟通：</w:t>
      </w:r>
      <w:r w:rsidRPr="00871513">
        <w:rPr>
          <w:rFonts w:cs="Times New Roman"/>
          <w:shd w:val="clear" w:color="auto" w:fill="FFFFFF"/>
        </w:rPr>
        <w:t>能够就与化学相关的复杂问题与业界同行及社会公众进行有效沟通和交流，包括撰写报告和设计文稿、陈述发言、清晰表达或回应指令。并具备一定的国际视野，能够在跨文化背景下进行沟通和交流。</w:t>
      </w:r>
    </w:p>
    <w:p w:rsidR="003E6D0B" w:rsidRPr="00871513" w:rsidRDefault="003E6D0B" w:rsidP="003E6D0B">
      <w:pPr>
        <w:pStyle w:val="af6"/>
        <w:shd w:val="clear" w:color="auto" w:fill="FFFFFF"/>
        <w:wordWrap/>
        <w:adjustRightInd w:val="0"/>
        <w:spacing w:before="0" w:beforeAutospacing="0" w:after="0" w:afterAutospacing="0" w:line="400" w:lineRule="exact"/>
        <w:ind w:firstLineChars="200" w:firstLine="420"/>
        <w:jc w:val="both"/>
        <w:rPr>
          <w:rFonts w:cs="Times New Roman"/>
        </w:rPr>
      </w:pPr>
      <w:r w:rsidRPr="00871513">
        <w:rPr>
          <w:rStyle w:val="afe"/>
          <w:rFonts w:cs="Times New Roman"/>
          <w:b w:val="0"/>
          <w:shd w:val="clear" w:color="auto" w:fill="FFFFFF"/>
        </w:rPr>
        <w:t>11. 项目管理：</w:t>
      </w:r>
      <w:r w:rsidRPr="00871513">
        <w:rPr>
          <w:rFonts w:cs="Times New Roman"/>
          <w:shd w:val="clear" w:color="auto" w:fill="FFFFFF"/>
        </w:rPr>
        <w:t>理解并掌握化学及相关行业的管理原理与经济决策方法，并能在多学科环境中应用。</w:t>
      </w:r>
    </w:p>
    <w:p w:rsidR="003E6D0B" w:rsidRPr="00871513" w:rsidRDefault="003E6D0B" w:rsidP="003E6D0B">
      <w:pPr>
        <w:pStyle w:val="af6"/>
        <w:shd w:val="clear" w:color="auto" w:fill="FFFFFF"/>
        <w:wordWrap/>
        <w:adjustRightInd w:val="0"/>
        <w:spacing w:before="0" w:beforeAutospacing="0" w:after="0" w:afterAutospacing="0" w:line="400" w:lineRule="exact"/>
        <w:ind w:firstLineChars="200" w:firstLine="420"/>
        <w:jc w:val="both"/>
        <w:rPr>
          <w:rFonts w:cs="Times New Roman"/>
          <w:b/>
        </w:rPr>
      </w:pPr>
      <w:r w:rsidRPr="00871513">
        <w:rPr>
          <w:rStyle w:val="afe"/>
          <w:rFonts w:cs="Times New Roman"/>
          <w:b w:val="0"/>
          <w:shd w:val="clear" w:color="auto" w:fill="FFFFFF"/>
        </w:rPr>
        <w:t>12. 终身学习：</w:t>
      </w:r>
      <w:r w:rsidRPr="00871513">
        <w:rPr>
          <w:rFonts w:cs="Times New Roman"/>
          <w:shd w:val="clear" w:color="auto" w:fill="FFFFFF"/>
        </w:rPr>
        <w:t>具有自主学习和终身学习的意识，有不断学习和适应发展的能力。</w:t>
      </w:r>
    </w:p>
    <w:p w:rsidR="003E6D0B" w:rsidRPr="00871513" w:rsidRDefault="003E6D0B" w:rsidP="003E6D0B">
      <w:pPr>
        <w:adjustRightInd w:val="0"/>
        <w:spacing w:line="400" w:lineRule="exact"/>
        <w:rPr>
          <w:rFonts w:eastAsia="黑体"/>
          <w:b/>
          <w:sz w:val="24"/>
          <w:szCs w:val="24"/>
        </w:rPr>
      </w:pPr>
      <w:r w:rsidRPr="00871513">
        <w:rPr>
          <w:rFonts w:eastAsia="黑体"/>
          <w:b/>
          <w:sz w:val="24"/>
          <w:szCs w:val="24"/>
        </w:rPr>
        <w:t>三、主干学科</w:t>
      </w:r>
    </w:p>
    <w:p w:rsidR="003E6D0B" w:rsidRPr="00871513" w:rsidRDefault="003E6D0B" w:rsidP="003E6D0B">
      <w:pPr>
        <w:adjustRightInd w:val="0"/>
        <w:spacing w:line="400" w:lineRule="exact"/>
        <w:ind w:firstLineChars="200" w:firstLine="420"/>
        <w:rPr>
          <w:rFonts w:ascii="宋体" w:hAnsi="宋体"/>
          <w:szCs w:val="21"/>
        </w:rPr>
      </w:pPr>
      <w:r w:rsidRPr="00871513">
        <w:rPr>
          <w:rFonts w:ascii="宋体" w:hAnsi="宋体"/>
          <w:szCs w:val="21"/>
        </w:rPr>
        <w:t>化学。</w:t>
      </w:r>
    </w:p>
    <w:p w:rsidR="003E6D0B" w:rsidRPr="00871513" w:rsidRDefault="003E6D0B" w:rsidP="003E6D0B">
      <w:pPr>
        <w:adjustRightInd w:val="0"/>
        <w:spacing w:line="400" w:lineRule="exact"/>
        <w:rPr>
          <w:rFonts w:eastAsia="黑体"/>
          <w:b/>
          <w:sz w:val="24"/>
          <w:szCs w:val="24"/>
        </w:rPr>
      </w:pPr>
      <w:r w:rsidRPr="00871513">
        <w:rPr>
          <w:rFonts w:eastAsia="黑体"/>
          <w:b/>
          <w:sz w:val="24"/>
          <w:szCs w:val="24"/>
        </w:rPr>
        <w:t>四、专业基础课程和专业核心课程</w:t>
      </w:r>
    </w:p>
    <w:p w:rsidR="003E6D0B" w:rsidRPr="00871513" w:rsidRDefault="003E6D0B" w:rsidP="003E6D0B">
      <w:pPr>
        <w:tabs>
          <w:tab w:val="left" w:pos="672"/>
        </w:tabs>
        <w:adjustRightInd w:val="0"/>
        <w:spacing w:line="400" w:lineRule="exact"/>
        <w:ind w:firstLineChars="200" w:firstLine="420"/>
        <w:rPr>
          <w:rFonts w:ascii="宋体" w:hAnsi="宋体"/>
          <w:szCs w:val="21"/>
        </w:rPr>
      </w:pPr>
      <w:r w:rsidRPr="00871513">
        <w:rPr>
          <w:rFonts w:ascii="宋体" w:hAnsi="宋体"/>
          <w:szCs w:val="21"/>
        </w:rPr>
        <w:t>专业基础课程：无机化学；有机化学；物理化学；分析化学；结构化学；仪器分析。</w:t>
      </w:r>
    </w:p>
    <w:p w:rsidR="003E6D0B" w:rsidRPr="00871513" w:rsidRDefault="003E6D0B" w:rsidP="003E6D0B">
      <w:pPr>
        <w:tabs>
          <w:tab w:val="left" w:pos="672"/>
        </w:tabs>
        <w:adjustRightInd w:val="0"/>
        <w:spacing w:line="400" w:lineRule="exact"/>
        <w:ind w:firstLineChars="200" w:firstLine="420"/>
        <w:rPr>
          <w:rFonts w:ascii="宋体" w:hAnsi="宋体"/>
          <w:szCs w:val="21"/>
        </w:rPr>
      </w:pPr>
      <w:r w:rsidRPr="00871513">
        <w:rPr>
          <w:rFonts w:ascii="宋体" w:hAnsi="宋体"/>
          <w:szCs w:val="21"/>
        </w:rPr>
        <w:lastRenderedPageBreak/>
        <w:t>专业核心课程：催化原理与基础；计算化学原理；高分子化学。</w:t>
      </w:r>
    </w:p>
    <w:p w:rsidR="003E6D0B" w:rsidRPr="00871513" w:rsidRDefault="003E6D0B" w:rsidP="003E6D0B">
      <w:pPr>
        <w:adjustRightInd w:val="0"/>
        <w:spacing w:line="400" w:lineRule="exact"/>
        <w:rPr>
          <w:rFonts w:eastAsia="黑体"/>
          <w:b/>
          <w:sz w:val="24"/>
          <w:szCs w:val="24"/>
        </w:rPr>
      </w:pPr>
      <w:r w:rsidRPr="00871513">
        <w:rPr>
          <w:rFonts w:eastAsia="黑体"/>
          <w:b/>
          <w:sz w:val="24"/>
          <w:szCs w:val="24"/>
        </w:rPr>
        <w:t>五、学制、授予学位及毕业学分要求</w:t>
      </w:r>
    </w:p>
    <w:p w:rsidR="003E6D0B" w:rsidRPr="00871513" w:rsidRDefault="003E6D0B" w:rsidP="003E6D0B">
      <w:pPr>
        <w:adjustRightInd w:val="0"/>
        <w:spacing w:line="400" w:lineRule="exact"/>
        <w:ind w:firstLineChars="200" w:firstLine="420"/>
        <w:rPr>
          <w:rFonts w:ascii="宋体" w:hAnsi="宋体"/>
          <w:szCs w:val="21"/>
        </w:rPr>
      </w:pPr>
      <w:r w:rsidRPr="00871513">
        <w:rPr>
          <w:rFonts w:ascii="宋体" w:hAnsi="宋体"/>
          <w:szCs w:val="21"/>
        </w:rPr>
        <w:t>学制：四年。</w:t>
      </w:r>
    </w:p>
    <w:p w:rsidR="003E6D0B" w:rsidRPr="00871513" w:rsidRDefault="003E6D0B" w:rsidP="003E6D0B">
      <w:pPr>
        <w:adjustRightInd w:val="0"/>
        <w:spacing w:line="400" w:lineRule="exact"/>
        <w:ind w:firstLineChars="200" w:firstLine="420"/>
        <w:rPr>
          <w:rFonts w:ascii="宋体" w:hAnsi="宋体"/>
          <w:szCs w:val="21"/>
        </w:rPr>
      </w:pPr>
      <w:r w:rsidRPr="00871513">
        <w:rPr>
          <w:rFonts w:ascii="宋体" w:hAnsi="宋体"/>
          <w:szCs w:val="21"/>
        </w:rPr>
        <w:t>授予学位：理学学士学位。</w:t>
      </w:r>
    </w:p>
    <w:p w:rsidR="003E6D0B" w:rsidRPr="00871513" w:rsidRDefault="003E6D0B" w:rsidP="003E6D0B">
      <w:pPr>
        <w:adjustRightInd w:val="0"/>
        <w:spacing w:line="400" w:lineRule="exact"/>
        <w:ind w:firstLineChars="200" w:firstLine="420"/>
        <w:rPr>
          <w:rFonts w:ascii="宋体" w:hAnsi="宋体"/>
          <w:szCs w:val="21"/>
        </w:rPr>
      </w:pPr>
      <w:r w:rsidRPr="00871513">
        <w:rPr>
          <w:rFonts w:ascii="宋体" w:hAnsi="宋体"/>
          <w:szCs w:val="21"/>
        </w:rPr>
        <w:t>毕业学分要求：本专业学生应达到学校对本科毕业生提出的德、智、体、美等方面的要求，完成培养方案规定的全部课程的学习及实践环节训练，修满165学分，其中通识教育课程72学分，专业教育课程83学分，</w:t>
      </w:r>
      <w:r w:rsidRPr="00871513">
        <w:rPr>
          <w:rFonts w:ascii="宋体" w:hAnsi="宋体"/>
        </w:rPr>
        <w:t>个性化课程10学分，</w:t>
      </w:r>
      <w:r w:rsidRPr="00871513">
        <w:rPr>
          <w:rFonts w:ascii="宋体" w:hAnsi="宋体"/>
          <w:szCs w:val="21"/>
        </w:rPr>
        <w:t>毕业设计（论文）答辩合格，方可准予毕业。</w:t>
      </w:r>
    </w:p>
    <w:p w:rsidR="003E6D0B" w:rsidRPr="00871513" w:rsidRDefault="003E6D0B" w:rsidP="003E6D0B">
      <w:pPr>
        <w:adjustRightInd w:val="0"/>
        <w:spacing w:line="400" w:lineRule="exact"/>
        <w:rPr>
          <w:rFonts w:eastAsia="黑体"/>
          <w:b/>
          <w:sz w:val="24"/>
          <w:szCs w:val="24"/>
        </w:rPr>
      </w:pPr>
      <w:r w:rsidRPr="00871513">
        <w:rPr>
          <w:rFonts w:ascii="宋体" w:hAnsi="宋体"/>
          <w:szCs w:val="21"/>
        </w:rPr>
        <w:br w:type="page"/>
      </w:r>
      <w:r w:rsidRPr="00871513">
        <w:rPr>
          <w:rFonts w:eastAsia="黑体"/>
          <w:b/>
          <w:sz w:val="24"/>
          <w:szCs w:val="24"/>
        </w:rPr>
        <w:lastRenderedPageBreak/>
        <w:t>六、学年教学进程表</w:t>
      </w:r>
    </w:p>
    <w:p w:rsidR="003E6D0B" w:rsidRPr="00871513" w:rsidRDefault="003E6D0B" w:rsidP="003E6D0B">
      <w:pPr>
        <w:adjustRightInd w:val="0"/>
        <w:spacing w:afterLines="50" w:after="156"/>
        <w:jc w:val="center"/>
        <w:rPr>
          <w:rFonts w:ascii="黑体" w:eastAsia="黑体"/>
          <w:b/>
          <w:sz w:val="32"/>
        </w:rPr>
      </w:pPr>
      <w:r w:rsidRPr="00871513">
        <w:rPr>
          <w:rFonts w:ascii="黑体" w:eastAsia="黑体"/>
          <w:b/>
          <w:sz w:val="32"/>
        </w:rPr>
        <w:t>化学专业第一学年教学进程表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53"/>
        <w:gridCol w:w="943"/>
        <w:gridCol w:w="3039"/>
        <w:gridCol w:w="534"/>
        <w:gridCol w:w="926"/>
        <w:gridCol w:w="527"/>
        <w:gridCol w:w="490"/>
        <w:gridCol w:w="490"/>
        <w:gridCol w:w="503"/>
        <w:gridCol w:w="492"/>
        <w:gridCol w:w="543"/>
      </w:tblGrid>
      <w:tr w:rsidR="003E6D0B" w:rsidRPr="00871513" w:rsidTr="00684A1C">
        <w:trPr>
          <w:cantSplit/>
          <w:trHeight w:val="20"/>
          <w:jc w:val="center"/>
        </w:trPr>
        <w:tc>
          <w:tcPr>
            <w:tcW w:w="552" w:type="dxa"/>
            <w:vMerge w:val="restart"/>
            <w:tcBorders>
              <w:top w:val="single" w:sz="12" w:space="0" w:color="auto"/>
            </w:tcBorders>
            <w:vAlign w:val="center"/>
          </w:tcPr>
          <w:p w:rsidR="003E6D0B" w:rsidRPr="00871513" w:rsidRDefault="003E6D0B" w:rsidP="00684A1C">
            <w:pPr>
              <w:adjustRightInd w:val="0"/>
              <w:snapToGrid w:val="0"/>
              <w:spacing w:line="340" w:lineRule="exact"/>
              <w:jc w:val="center"/>
              <w:rPr>
                <w:rFonts w:ascii="宋体" w:hAnsi="宋体"/>
                <w:szCs w:val="21"/>
              </w:rPr>
            </w:pPr>
            <w:r w:rsidRPr="00871513">
              <w:rPr>
                <w:rFonts w:ascii="宋体" w:hAnsi="宋体"/>
                <w:szCs w:val="21"/>
              </w:rPr>
              <w:t>开课学期</w:t>
            </w:r>
          </w:p>
        </w:tc>
        <w:tc>
          <w:tcPr>
            <w:tcW w:w="940" w:type="dxa"/>
            <w:vMerge w:val="restart"/>
            <w:tcBorders>
              <w:top w:val="single" w:sz="12" w:space="0" w:color="auto"/>
            </w:tcBorders>
            <w:vAlign w:val="center"/>
          </w:tcPr>
          <w:p w:rsidR="003E6D0B" w:rsidRPr="00871513" w:rsidRDefault="003E6D0B" w:rsidP="00684A1C">
            <w:pPr>
              <w:adjustRightInd w:val="0"/>
              <w:snapToGrid w:val="0"/>
              <w:spacing w:line="340" w:lineRule="exact"/>
              <w:jc w:val="center"/>
              <w:rPr>
                <w:rFonts w:ascii="宋体" w:hAnsi="宋体"/>
                <w:bCs/>
                <w:szCs w:val="21"/>
              </w:rPr>
            </w:pPr>
            <w:r w:rsidRPr="00871513">
              <w:rPr>
                <w:rFonts w:ascii="宋体" w:hAnsi="宋体"/>
                <w:bCs/>
                <w:szCs w:val="21"/>
              </w:rPr>
              <w:t>课程编号</w:t>
            </w:r>
          </w:p>
        </w:tc>
        <w:tc>
          <w:tcPr>
            <w:tcW w:w="3030" w:type="dxa"/>
            <w:vMerge w:val="restart"/>
            <w:tcBorders>
              <w:top w:val="single" w:sz="12" w:space="0" w:color="auto"/>
            </w:tcBorders>
            <w:vAlign w:val="center"/>
          </w:tcPr>
          <w:p w:rsidR="003E6D0B" w:rsidRPr="00871513" w:rsidRDefault="003E6D0B" w:rsidP="00684A1C">
            <w:pPr>
              <w:adjustRightInd w:val="0"/>
              <w:snapToGrid w:val="0"/>
              <w:spacing w:line="340" w:lineRule="exact"/>
              <w:jc w:val="center"/>
              <w:rPr>
                <w:rFonts w:ascii="宋体" w:hAnsi="宋体"/>
                <w:bCs/>
                <w:szCs w:val="21"/>
              </w:rPr>
            </w:pPr>
            <w:r w:rsidRPr="00871513">
              <w:rPr>
                <w:rFonts w:ascii="宋体" w:hAnsi="宋体"/>
                <w:bCs/>
                <w:szCs w:val="21"/>
              </w:rPr>
              <w:t>课  程  名  称</w:t>
            </w:r>
          </w:p>
        </w:tc>
        <w:tc>
          <w:tcPr>
            <w:tcW w:w="532" w:type="dxa"/>
            <w:vMerge w:val="restart"/>
            <w:tcBorders>
              <w:top w:val="single" w:sz="12" w:space="0" w:color="auto"/>
            </w:tcBorders>
            <w:vAlign w:val="center"/>
          </w:tcPr>
          <w:p w:rsidR="003E6D0B" w:rsidRPr="00871513" w:rsidRDefault="003E6D0B" w:rsidP="00684A1C">
            <w:pPr>
              <w:adjustRightInd w:val="0"/>
              <w:snapToGrid w:val="0"/>
              <w:spacing w:line="340" w:lineRule="exact"/>
              <w:jc w:val="center"/>
              <w:rPr>
                <w:rFonts w:ascii="宋体" w:hAnsi="宋体"/>
                <w:bCs/>
                <w:szCs w:val="21"/>
              </w:rPr>
            </w:pPr>
            <w:r w:rsidRPr="00871513">
              <w:rPr>
                <w:rFonts w:ascii="宋体" w:hAnsi="宋体"/>
                <w:bCs/>
                <w:szCs w:val="21"/>
              </w:rPr>
              <w:t>学分</w:t>
            </w:r>
          </w:p>
        </w:tc>
        <w:tc>
          <w:tcPr>
            <w:tcW w:w="3419" w:type="dxa"/>
            <w:gridSpan w:val="6"/>
            <w:tcBorders>
              <w:top w:val="single" w:sz="12" w:space="0" w:color="auto"/>
            </w:tcBorders>
          </w:tcPr>
          <w:p w:rsidR="003E6D0B" w:rsidRPr="00871513" w:rsidRDefault="003E6D0B" w:rsidP="00684A1C">
            <w:pPr>
              <w:widowControl/>
              <w:adjustRightInd w:val="0"/>
              <w:snapToGrid w:val="0"/>
              <w:spacing w:line="340" w:lineRule="exact"/>
              <w:jc w:val="center"/>
              <w:rPr>
                <w:rFonts w:ascii="宋体" w:hAnsi="宋体"/>
                <w:bCs/>
                <w:szCs w:val="21"/>
              </w:rPr>
            </w:pPr>
            <w:r w:rsidRPr="00871513">
              <w:rPr>
                <w:rFonts w:ascii="宋体" w:hAnsi="宋体"/>
                <w:bCs/>
                <w:szCs w:val="21"/>
              </w:rPr>
              <w:t>学    时    分    配</w:t>
            </w:r>
          </w:p>
        </w:tc>
        <w:tc>
          <w:tcPr>
            <w:tcW w:w="541" w:type="dxa"/>
            <w:vMerge w:val="restart"/>
            <w:tcBorders>
              <w:top w:val="single" w:sz="12" w:space="0" w:color="auto"/>
            </w:tcBorders>
            <w:vAlign w:val="center"/>
          </w:tcPr>
          <w:p w:rsidR="003E6D0B" w:rsidRPr="00871513" w:rsidRDefault="003E6D0B" w:rsidP="00684A1C">
            <w:pPr>
              <w:adjustRightInd w:val="0"/>
              <w:snapToGrid w:val="0"/>
              <w:spacing w:line="340" w:lineRule="exact"/>
              <w:jc w:val="center"/>
              <w:rPr>
                <w:rFonts w:ascii="宋体" w:hAnsi="宋体"/>
                <w:bCs/>
                <w:szCs w:val="21"/>
              </w:rPr>
            </w:pPr>
            <w:r w:rsidRPr="00871513">
              <w:rPr>
                <w:rFonts w:ascii="宋体" w:hAnsi="宋体"/>
                <w:bCs/>
                <w:szCs w:val="21"/>
              </w:rPr>
              <w:t>考核</w:t>
            </w:r>
          </w:p>
          <w:p w:rsidR="003E6D0B" w:rsidRPr="00871513" w:rsidRDefault="003E6D0B" w:rsidP="00684A1C">
            <w:pPr>
              <w:widowControl/>
              <w:adjustRightInd w:val="0"/>
              <w:snapToGrid w:val="0"/>
              <w:spacing w:line="340" w:lineRule="exact"/>
              <w:jc w:val="center"/>
              <w:rPr>
                <w:rFonts w:ascii="宋体" w:hAnsi="宋体"/>
                <w:bCs/>
                <w:szCs w:val="21"/>
              </w:rPr>
            </w:pPr>
            <w:r w:rsidRPr="00871513">
              <w:rPr>
                <w:rFonts w:ascii="宋体" w:hAnsi="宋体"/>
                <w:bCs/>
                <w:szCs w:val="21"/>
              </w:rPr>
              <w:t>方式</w:t>
            </w:r>
          </w:p>
        </w:tc>
      </w:tr>
      <w:tr w:rsidR="003E6D0B" w:rsidRPr="00871513" w:rsidTr="00684A1C">
        <w:trPr>
          <w:cantSplit/>
          <w:trHeight w:val="20"/>
          <w:jc w:val="center"/>
        </w:trPr>
        <w:tc>
          <w:tcPr>
            <w:tcW w:w="552" w:type="dxa"/>
            <w:vMerge/>
            <w:vAlign w:val="center"/>
          </w:tcPr>
          <w:p w:rsidR="003E6D0B" w:rsidRPr="00871513" w:rsidRDefault="003E6D0B" w:rsidP="00684A1C">
            <w:pPr>
              <w:adjustRightInd w:val="0"/>
              <w:snapToGrid w:val="0"/>
              <w:spacing w:line="340" w:lineRule="exact"/>
              <w:jc w:val="center"/>
              <w:rPr>
                <w:rFonts w:ascii="宋体" w:hAnsi="宋体"/>
                <w:szCs w:val="21"/>
              </w:rPr>
            </w:pPr>
          </w:p>
        </w:tc>
        <w:tc>
          <w:tcPr>
            <w:tcW w:w="940" w:type="dxa"/>
            <w:vMerge/>
            <w:vAlign w:val="center"/>
          </w:tcPr>
          <w:p w:rsidR="003E6D0B" w:rsidRPr="00871513" w:rsidRDefault="003E6D0B" w:rsidP="00684A1C">
            <w:pPr>
              <w:adjustRightInd w:val="0"/>
              <w:snapToGrid w:val="0"/>
              <w:spacing w:line="340" w:lineRule="exact"/>
              <w:jc w:val="center"/>
              <w:rPr>
                <w:rFonts w:ascii="宋体" w:hAnsi="宋体"/>
                <w:bCs/>
                <w:szCs w:val="21"/>
              </w:rPr>
            </w:pPr>
          </w:p>
        </w:tc>
        <w:tc>
          <w:tcPr>
            <w:tcW w:w="3030" w:type="dxa"/>
            <w:vMerge/>
            <w:vAlign w:val="center"/>
          </w:tcPr>
          <w:p w:rsidR="003E6D0B" w:rsidRPr="00871513" w:rsidRDefault="003E6D0B" w:rsidP="00684A1C">
            <w:pPr>
              <w:adjustRightInd w:val="0"/>
              <w:snapToGrid w:val="0"/>
              <w:spacing w:line="340" w:lineRule="exact"/>
              <w:jc w:val="center"/>
              <w:rPr>
                <w:rFonts w:ascii="宋体" w:hAnsi="宋体"/>
                <w:bCs/>
                <w:szCs w:val="21"/>
              </w:rPr>
            </w:pPr>
          </w:p>
        </w:tc>
        <w:tc>
          <w:tcPr>
            <w:tcW w:w="532" w:type="dxa"/>
            <w:vMerge/>
            <w:vAlign w:val="center"/>
          </w:tcPr>
          <w:p w:rsidR="003E6D0B" w:rsidRPr="00871513" w:rsidRDefault="003E6D0B" w:rsidP="00684A1C">
            <w:pPr>
              <w:adjustRightInd w:val="0"/>
              <w:snapToGrid w:val="0"/>
              <w:spacing w:line="340" w:lineRule="exact"/>
              <w:jc w:val="center"/>
              <w:rPr>
                <w:rFonts w:ascii="宋体" w:hAnsi="宋体"/>
                <w:bCs/>
                <w:szCs w:val="21"/>
              </w:rPr>
            </w:pPr>
          </w:p>
        </w:tc>
        <w:tc>
          <w:tcPr>
            <w:tcW w:w="923" w:type="dxa"/>
            <w:vAlign w:val="center"/>
          </w:tcPr>
          <w:p w:rsidR="003E6D0B" w:rsidRPr="00871513" w:rsidRDefault="003E6D0B" w:rsidP="00684A1C">
            <w:pPr>
              <w:adjustRightInd w:val="0"/>
              <w:snapToGrid w:val="0"/>
              <w:spacing w:line="340" w:lineRule="exact"/>
              <w:jc w:val="center"/>
              <w:rPr>
                <w:rFonts w:ascii="宋体" w:hAnsi="宋体"/>
                <w:bCs/>
                <w:szCs w:val="21"/>
              </w:rPr>
            </w:pPr>
            <w:r w:rsidRPr="00871513">
              <w:rPr>
                <w:rFonts w:ascii="宋体" w:hAnsi="宋体"/>
                <w:bCs/>
                <w:szCs w:val="21"/>
              </w:rPr>
              <w:t>学时</w:t>
            </w:r>
          </w:p>
        </w:tc>
        <w:tc>
          <w:tcPr>
            <w:tcW w:w="525" w:type="dxa"/>
            <w:vAlign w:val="center"/>
          </w:tcPr>
          <w:p w:rsidR="003E6D0B" w:rsidRPr="00871513" w:rsidRDefault="003E6D0B" w:rsidP="00684A1C">
            <w:pPr>
              <w:adjustRightInd w:val="0"/>
              <w:snapToGrid w:val="0"/>
              <w:spacing w:line="340" w:lineRule="exact"/>
              <w:jc w:val="center"/>
              <w:rPr>
                <w:rFonts w:ascii="宋体" w:hAnsi="宋体"/>
                <w:bCs/>
                <w:szCs w:val="21"/>
              </w:rPr>
            </w:pPr>
            <w:r w:rsidRPr="00871513">
              <w:rPr>
                <w:rFonts w:ascii="宋体" w:hAnsi="宋体"/>
                <w:bCs/>
                <w:szCs w:val="21"/>
              </w:rPr>
              <w:t>讲课</w:t>
            </w:r>
          </w:p>
        </w:tc>
        <w:tc>
          <w:tcPr>
            <w:tcW w:w="489" w:type="dxa"/>
            <w:vAlign w:val="center"/>
          </w:tcPr>
          <w:p w:rsidR="003E6D0B" w:rsidRPr="00871513" w:rsidRDefault="003E6D0B" w:rsidP="00684A1C">
            <w:pPr>
              <w:adjustRightInd w:val="0"/>
              <w:snapToGrid w:val="0"/>
              <w:spacing w:line="340" w:lineRule="exact"/>
              <w:jc w:val="center"/>
              <w:rPr>
                <w:rFonts w:ascii="宋体" w:hAnsi="宋体"/>
                <w:bCs/>
                <w:szCs w:val="21"/>
              </w:rPr>
            </w:pPr>
            <w:r w:rsidRPr="00871513">
              <w:rPr>
                <w:rFonts w:ascii="宋体" w:hAnsi="宋体"/>
                <w:bCs/>
                <w:szCs w:val="21"/>
              </w:rPr>
              <w:t>实验</w:t>
            </w:r>
          </w:p>
        </w:tc>
        <w:tc>
          <w:tcPr>
            <w:tcW w:w="489" w:type="dxa"/>
            <w:vAlign w:val="center"/>
          </w:tcPr>
          <w:p w:rsidR="003E6D0B" w:rsidRPr="00871513" w:rsidRDefault="003E6D0B" w:rsidP="00684A1C">
            <w:pPr>
              <w:adjustRightInd w:val="0"/>
              <w:snapToGrid w:val="0"/>
              <w:spacing w:line="340" w:lineRule="exact"/>
              <w:jc w:val="center"/>
              <w:rPr>
                <w:rFonts w:ascii="宋体" w:hAnsi="宋体"/>
                <w:bCs/>
                <w:szCs w:val="21"/>
              </w:rPr>
            </w:pPr>
            <w:r w:rsidRPr="00871513">
              <w:rPr>
                <w:rFonts w:ascii="宋体" w:hAnsi="宋体"/>
                <w:bCs/>
                <w:szCs w:val="21"/>
              </w:rPr>
              <w:t>上机</w:t>
            </w:r>
          </w:p>
        </w:tc>
        <w:tc>
          <w:tcPr>
            <w:tcW w:w="502" w:type="dxa"/>
            <w:vAlign w:val="center"/>
          </w:tcPr>
          <w:p w:rsidR="003E6D0B" w:rsidRPr="00871513" w:rsidRDefault="003E6D0B" w:rsidP="00684A1C">
            <w:pPr>
              <w:adjustRightInd w:val="0"/>
              <w:snapToGrid w:val="0"/>
              <w:spacing w:line="340" w:lineRule="exact"/>
              <w:jc w:val="center"/>
              <w:rPr>
                <w:rFonts w:ascii="宋体" w:hAnsi="宋体"/>
                <w:bCs/>
                <w:szCs w:val="21"/>
              </w:rPr>
            </w:pPr>
            <w:r w:rsidRPr="00871513">
              <w:rPr>
                <w:rFonts w:ascii="宋体" w:hAnsi="宋体"/>
                <w:bCs/>
                <w:szCs w:val="21"/>
              </w:rPr>
              <w:t>习题</w:t>
            </w:r>
          </w:p>
        </w:tc>
        <w:tc>
          <w:tcPr>
            <w:tcW w:w="491" w:type="dxa"/>
            <w:vAlign w:val="center"/>
          </w:tcPr>
          <w:p w:rsidR="003E6D0B" w:rsidRPr="00871513" w:rsidRDefault="003E6D0B" w:rsidP="00684A1C">
            <w:pPr>
              <w:adjustRightInd w:val="0"/>
              <w:snapToGrid w:val="0"/>
              <w:spacing w:line="340" w:lineRule="exact"/>
              <w:jc w:val="center"/>
              <w:rPr>
                <w:rFonts w:ascii="宋体" w:hAnsi="宋体"/>
                <w:bCs/>
                <w:szCs w:val="21"/>
              </w:rPr>
            </w:pPr>
            <w:r w:rsidRPr="00871513">
              <w:rPr>
                <w:rFonts w:ascii="宋体" w:hAnsi="宋体"/>
                <w:bCs/>
                <w:szCs w:val="21"/>
              </w:rPr>
              <w:t>课外</w:t>
            </w:r>
          </w:p>
        </w:tc>
        <w:tc>
          <w:tcPr>
            <w:tcW w:w="541" w:type="dxa"/>
            <w:vMerge/>
          </w:tcPr>
          <w:p w:rsidR="003E6D0B" w:rsidRPr="00871513" w:rsidRDefault="003E6D0B" w:rsidP="00684A1C">
            <w:pPr>
              <w:adjustRightInd w:val="0"/>
              <w:snapToGrid w:val="0"/>
              <w:spacing w:line="340" w:lineRule="exact"/>
              <w:jc w:val="center"/>
              <w:rPr>
                <w:rFonts w:ascii="宋体" w:hAnsi="宋体"/>
                <w:bCs/>
                <w:szCs w:val="21"/>
              </w:rPr>
            </w:pPr>
          </w:p>
        </w:tc>
      </w:tr>
      <w:tr w:rsidR="003E6D0B" w:rsidRPr="00871513" w:rsidTr="00684A1C">
        <w:trPr>
          <w:cantSplit/>
          <w:trHeight w:val="312"/>
          <w:jc w:val="center"/>
        </w:trPr>
        <w:tc>
          <w:tcPr>
            <w:tcW w:w="552" w:type="dxa"/>
            <w:vMerge w:val="restart"/>
            <w:vAlign w:val="center"/>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秋季</w:t>
            </w:r>
          </w:p>
        </w:tc>
        <w:tc>
          <w:tcPr>
            <w:tcW w:w="940"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AD15001</w:t>
            </w:r>
          </w:p>
        </w:tc>
        <w:tc>
          <w:tcPr>
            <w:tcW w:w="3030" w:type="dxa"/>
            <w:tcBorders>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军训及军事理论</w:t>
            </w:r>
          </w:p>
        </w:tc>
        <w:tc>
          <w:tcPr>
            <w:tcW w:w="532"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3.0</w:t>
            </w:r>
          </w:p>
        </w:tc>
        <w:tc>
          <w:tcPr>
            <w:tcW w:w="923"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3周</w:t>
            </w:r>
          </w:p>
        </w:tc>
        <w:tc>
          <w:tcPr>
            <w:tcW w:w="525"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PE13001</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体育</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1.0</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MX11001</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思想道德修养和法律基础</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2.0</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FL12001</w:t>
            </w:r>
          </w:p>
        </w:tc>
        <w:tc>
          <w:tcPr>
            <w:tcW w:w="3030" w:type="dxa"/>
            <w:tcBorders>
              <w:top w:val="nil"/>
              <w:bottom w:val="nil"/>
            </w:tcBorders>
          </w:tcPr>
          <w:p w:rsidR="003E6D0B" w:rsidRPr="00871513" w:rsidRDefault="003E6D0B" w:rsidP="00684A1C">
            <w:pPr>
              <w:adjustRightInd w:val="0"/>
              <w:spacing w:line="300" w:lineRule="exact"/>
              <w:rPr>
                <w:rFonts w:ascii="宋体" w:hAnsi="宋体"/>
                <w:spacing w:val="-10"/>
                <w:szCs w:val="21"/>
              </w:rPr>
            </w:pPr>
            <w:r w:rsidRPr="00871513">
              <w:rPr>
                <w:rFonts w:ascii="宋体" w:hAnsi="宋体"/>
                <w:spacing w:val="-10"/>
                <w:szCs w:val="21"/>
              </w:rPr>
              <w:t>大学外语</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1.5</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36</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w:t>
            </w: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bCs/>
                <w:szCs w:val="21"/>
              </w:rPr>
              <w:t>考试</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MA21003</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微积分B（1）</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5.5</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88</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80</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8</w:t>
            </w: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bCs/>
                <w:szCs w:val="21"/>
              </w:rPr>
              <w:t>考试</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MA21009</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代数与几何B</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4.0</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64</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54</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10</w:t>
            </w: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bCs/>
                <w:szCs w:val="21"/>
              </w:rPr>
              <w:t>考试</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CC31001</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无机化学A（1）</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4.0</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64</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64</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bCs/>
                <w:szCs w:val="21"/>
              </w:rPr>
              <w:t>考试</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AD14001</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文献检索</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0.5</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12</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8</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w:t>
            </w: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CS14002</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大学计算机-计算机思维导论B</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2.5</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40</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40</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MX11007</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思政实践(1)</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1.0</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16</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16</w:t>
            </w: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tcBorders>
          </w:tcPr>
          <w:p w:rsidR="003E6D0B" w:rsidRPr="00871513" w:rsidRDefault="003E6D0B" w:rsidP="00684A1C">
            <w:pPr>
              <w:adjustRightInd w:val="0"/>
              <w:spacing w:line="300" w:lineRule="exact"/>
              <w:jc w:val="center"/>
              <w:rPr>
                <w:rFonts w:ascii="宋体" w:hAnsi="宋体"/>
                <w:szCs w:val="21"/>
              </w:rPr>
            </w:pPr>
          </w:p>
        </w:tc>
        <w:tc>
          <w:tcPr>
            <w:tcW w:w="3030" w:type="dxa"/>
            <w:tcBorders>
              <w:top w:val="nil"/>
            </w:tcBorders>
          </w:tcPr>
          <w:p w:rsidR="003E6D0B" w:rsidRPr="00871513" w:rsidRDefault="003E6D0B" w:rsidP="00684A1C">
            <w:pPr>
              <w:adjustRightInd w:val="0"/>
              <w:spacing w:line="300" w:lineRule="exact"/>
              <w:rPr>
                <w:rFonts w:ascii="宋体" w:hAnsi="宋体"/>
                <w:szCs w:val="21"/>
              </w:rPr>
            </w:pPr>
          </w:p>
        </w:tc>
        <w:tc>
          <w:tcPr>
            <w:tcW w:w="532" w:type="dxa"/>
            <w:vAlign w:val="center"/>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25.0</w:t>
            </w:r>
          </w:p>
        </w:tc>
        <w:tc>
          <w:tcPr>
            <w:tcW w:w="923" w:type="dxa"/>
            <w:vAlign w:val="center"/>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384+3周</w:t>
            </w:r>
          </w:p>
        </w:tc>
        <w:tc>
          <w:tcPr>
            <w:tcW w:w="525" w:type="dxa"/>
            <w:vAlign w:val="center"/>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342</w:t>
            </w:r>
          </w:p>
        </w:tc>
        <w:tc>
          <w:tcPr>
            <w:tcW w:w="489" w:type="dxa"/>
            <w:vAlign w:val="center"/>
          </w:tcPr>
          <w:p w:rsidR="003E6D0B" w:rsidRPr="00871513" w:rsidRDefault="003E6D0B" w:rsidP="00684A1C">
            <w:pPr>
              <w:adjustRightInd w:val="0"/>
              <w:spacing w:line="300" w:lineRule="exact"/>
              <w:jc w:val="center"/>
              <w:rPr>
                <w:rFonts w:ascii="宋体" w:hAnsi="宋体"/>
                <w:szCs w:val="21"/>
              </w:rPr>
            </w:pPr>
          </w:p>
        </w:tc>
        <w:tc>
          <w:tcPr>
            <w:tcW w:w="489" w:type="dxa"/>
            <w:vAlign w:val="center"/>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w:t>
            </w:r>
          </w:p>
        </w:tc>
        <w:tc>
          <w:tcPr>
            <w:tcW w:w="502" w:type="dxa"/>
            <w:vAlign w:val="center"/>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18</w:t>
            </w:r>
          </w:p>
        </w:tc>
        <w:tc>
          <w:tcPr>
            <w:tcW w:w="491" w:type="dxa"/>
            <w:vAlign w:val="center"/>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20</w:t>
            </w:r>
          </w:p>
        </w:tc>
        <w:tc>
          <w:tcPr>
            <w:tcW w:w="541" w:type="dxa"/>
            <w:vAlign w:val="center"/>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12"/>
          <w:jc w:val="center"/>
        </w:trPr>
        <w:tc>
          <w:tcPr>
            <w:tcW w:w="552" w:type="dxa"/>
            <w:vMerge w:val="restart"/>
            <w:vAlign w:val="center"/>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春季</w:t>
            </w:r>
          </w:p>
        </w:tc>
        <w:tc>
          <w:tcPr>
            <w:tcW w:w="940"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PE13002</w:t>
            </w:r>
          </w:p>
        </w:tc>
        <w:tc>
          <w:tcPr>
            <w:tcW w:w="3030" w:type="dxa"/>
            <w:tcBorders>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体育</w:t>
            </w:r>
          </w:p>
        </w:tc>
        <w:tc>
          <w:tcPr>
            <w:tcW w:w="532"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1.0</w:t>
            </w:r>
          </w:p>
        </w:tc>
        <w:tc>
          <w:tcPr>
            <w:tcW w:w="923"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525"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MX11002</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中国近代史纲要</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2.0</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bCs/>
                <w:szCs w:val="21"/>
              </w:rPr>
              <w:t>考试</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FL12002</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大学外语</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1.5</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36</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w:t>
            </w: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MA21004</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微积分B（2）</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5.5</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88</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88</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bCs/>
                <w:szCs w:val="21"/>
              </w:rPr>
              <w:t>考试</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PH21003</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大学物理B（1）</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5.5</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88</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88</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bCs/>
                <w:szCs w:val="21"/>
              </w:rPr>
              <w:t>考试</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CC31002</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无机化学A（2）</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3.0</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48</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48</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bCs/>
                <w:szCs w:val="21"/>
              </w:rPr>
              <w:t>考试</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CC31021</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分析化学A</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2.0</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bCs/>
                <w:szCs w:val="21"/>
              </w:rPr>
              <w:t>考试</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CC31022</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分析化学实验A</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1.5</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36</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36</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CC31003</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无机化学实验A</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2.0</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48</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48</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MX11005</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形势与政策</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1.0</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16</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tcBorders>
          </w:tcPr>
          <w:p w:rsidR="003E6D0B" w:rsidRPr="00871513" w:rsidRDefault="003E6D0B" w:rsidP="00684A1C">
            <w:pPr>
              <w:adjustRightInd w:val="0"/>
              <w:spacing w:line="300" w:lineRule="exact"/>
              <w:jc w:val="center"/>
              <w:rPr>
                <w:rFonts w:ascii="宋体" w:hAnsi="宋体"/>
                <w:szCs w:val="21"/>
              </w:rPr>
            </w:pPr>
          </w:p>
        </w:tc>
        <w:tc>
          <w:tcPr>
            <w:tcW w:w="3030" w:type="dxa"/>
            <w:tcBorders>
              <w:top w:val="nil"/>
            </w:tcBorders>
          </w:tcPr>
          <w:p w:rsidR="003E6D0B" w:rsidRPr="00871513" w:rsidRDefault="003E6D0B" w:rsidP="00684A1C">
            <w:pPr>
              <w:adjustRightInd w:val="0"/>
              <w:spacing w:line="300" w:lineRule="exact"/>
              <w:rPr>
                <w:rFonts w:ascii="宋体" w:hAnsi="宋体"/>
                <w:szCs w:val="21"/>
              </w:rPr>
            </w:pPr>
          </w:p>
        </w:tc>
        <w:tc>
          <w:tcPr>
            <w:tcW w:w="532"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25.0</w:t>
            </w:r>
          </w:p>
        </w:tc>
        <w:tc>
          <w:tcPr>
            <w:tcW w:w="923"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456</w:t>
            </w:r>
          </w:p>
        </w:tc>
        <w:tc>
          <w:tcPr>
            <w:tcW w:w="525"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348</w:t>
            </w:r>
          </w:p>
        </w:tc>
        <w:tc>
          <w:tcPr>
            <w:tcW w:w="489"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84</w:t>
            </w:r>
          </w:p>
        </w:tc>
        <w:tc>
          <w:tcPr>
            <w:tcW w:w="489" w:type="dxa"/>
          </w:tcPr>
          <w:p w:rsidR="003E6D0B" w:rsidRPr="00871513" w:rsidRDefault="003E6D0B" w:rsidP="00684A1C">
            <w:pPr>
              <w:adjustRightInd w:val="0"/>
              <w:spacing w:line="300" w:lineRule="exact"/>
              <w:jc w:val="center"/>
              <w:rPr>
                <w:rFonts w:ascii="宋体" w:hAnsi="宋体"/>
                <w:szCs w:val="21"/>
              </w:rPr>
            </w:pPr>
          </w:p>
        </w:tc>
        <w:tc>
          <w:tcPr>
            <w:tcW w:w="502" w:type="dxa"/>
          </w:tcPr>
          <w:p w:rsidR="003E6D0B" w:rsidRPr="00871513" w:rsidRDefault="003E6D0B" w:rsidP="00684A1C">
            <w:pPr>
              <w:adjustRightInd w:val="0"/>
              <w:spacing w:line="300" w:lineRule="exact"/>
              <w:jc w:val="center"/>
              <w:rPr>
                <w:rFonts w:ascii="宋体" w:hAnsi="宋体"/>
                <w:szCs w:val="21"/>
              </w:rPr>
            </w:pPr>
          </w:p>
        </w:tc>
        <w:tc>
          <w:tcPr>
            <w:tcW w:w="491"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w:t>
            </w:r>
          </w:p>
        </w:tc>
        <w:tc>
          <w:tcPr>
            <w:tcW w:w="541" w:type="dxa"/>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12"/>
          <w:jc w:val="center"/>
        </w:trPr>
        <w:tc>
          <w:tcPr>
            <w:tcW w:w="552" w:type="dxa"/>
            <w:vMerge w:val="restart"/>
            <w:vAlign w:val="center"/>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夏季</w:t>
            </w:r>
          </w:p>
        </w:tc>
        <w:tc>
          <w:tcPr>
            <w:tcW w:w="940"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LS21001</w:t>
            </w:r>
          </w:p>
        </w:tc>
        <w:tc>
          <w:tcPr>
            <w:tcW w:w="3030" w:type="dxa"/>
            <w:tcBorders>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生命科学基础与应用</w:t>
            </w:r>
          </w:p>
        </w:tc>
        <w:tc>
          <w:tcPr>
            <w:tcW w:w="532"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1.0</w:t>
            </w:r>
          </w:p>
        </w:tc>
        <w:tc>
          <w:tcPr>
            <w:tcW w:w="923"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16</w:t>
            </w:r>
          </w:p>
        </w:tc>
        <w:tc>
          <w:tcPr>
            <w:tcW w:w="525"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16</w:t>
            </w:r>
          </w:p>
        </w:tc>
        <w:tc>
          <w:tcPr>
            <w:tcW w:w="489"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CC31039</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化工化学安全概论</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1.5</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24</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24</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CC31040</w:t>
            </w: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化工化学科技素养</w:t>
            </w: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1.5</w:t>
            </w: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24</w:t>
            </w: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24</w:t>
            </w: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3030" w:type="dxa"/>
            <w:tcBorders>
              <w:top w:val="nil"/>
              <w:bottom w:val="nil"/>
            </w:tcBorders>
          </w:tcPr>
          <w:p w:rsidR="003E6D0B" w:rsidRPr="00871513" w:rsidRDefault="003E6D0B" w:rsidP="00684A1C">
            <w:pPr>
              <w:adjustRightInd w:val="0"/>
              <w:spacing w:line="300" w:lineRule="exact"/>
              <w:rPr>
                <w:rFonts w:ascii="宋体" w:hAnsi="宋体"/>
                <w:szCs w:val="21"/>
              </w:rPr>
            </w:pPr>
          </w:p>
        </w:tc>
        <w:tc>
          <w:tcPr>
            <w:tcW w:w="53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923"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25"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8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02"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4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12"/>
          <w:jc w:val="center"/>
        </w:trPr>
        <w:tc>
          <w:tcPr>
            <w:tcW w:w="552" w:type="dxa"/>
            <w:vMerge/>
            <w:vAlign w:val="center"/>
          </w:tcPr>
          <w:p w:rsidR="003E6D0B" w:rsidRPr="00871513" w:rsidRDefault="003E6D0B" w:rsidP="00684A1C">
            <w:pPr>
              <w:adjustRightInd w:val="0"/>
              <w:spacing w:line="300" w:lineRule="exact"/>
              <w:jc w:val="center"/>
              <w:rPr>
                <w:rFonts w:ascii="宋体" w:hAnsi="宋体"/>
                <w:szCs w:val="21"/>
              </w:rPr>
            </w:pPr>
          </w:p>
        </w:tc>
        <w:tc>
          <w:tcPr>
            <w:tcW w:w="940" w:type="dxa"/>
            <w:tcBorders>
              <w:top w:val="nil"/>
            </w:tcBorders>
          </w:tcPr>
          <w:p w:rsidR="003E6D0B" w:rsidRPr="00871513" w:rsidRDefault="003E6D0B" w:rsidP="00684A1C">
            <w:pPr>
              <w:adjustRightInd w:val="0"/>
              <w:spacing w:line="300" w:lineRule="exact"/>
              <w:jc w:val="center"/>
              <w:rPr>
                <w:rFonts w:ascii="宋体" w:hAnsi="宋体"/>
                <w:szCs w:val="21"/>
              </w:rPr>
            </w:pPr>
          </w:p>
        </w:tc>
        <w:tc>
          <w:tcPr>
            <w:tcW w:w="3030" w:type="dxa"/>
            <w:tcBorders>
              <w:top w:val="nil"/>
            </w:tcBorders>
          </w:tcPr>
          <w:p w:rsidR="003E6D0B" w:rsidRPr="00871513" w:rsidRDefault="003E6D0B" w:rsidP="00684A1C">
            <w:pPr>
              <w:adjustRightInd w:val="0"/>
              <w:spacing w:line="300" w:lineRule="exact"/>
              <w:rPr>
                <w:rFonts w:ascii="宋体" w:hAnsi="宋体"/>
                <w:szCs w:val="21"/>
              </w:rPr>
            </w:pPr>
          </w:p>
        </w:tc>
        <w:tc>
          <w:tcPr>
            <w:tcW w:w="532"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4.0</w:t>
            </w:r>
          </w:p>
        </w:tc>
        <w:tc>
          <w:tcPr>
            <w:tcW w:w="923"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64</w:t>
            </w:r>
          </w:p>
        </w:tc>
        <w:tc>
          <w:tcPr>
            <w:tcW w:w="525"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64</w:t>
            </w:r>
          </w:p>
        </w:tc>
        <w:tc>
          <w:tcPr>
            <w:tcW w:w="489" w:type="dxa"/>
          </w:tcPr>
          <w:p w:rsidR="003E6D0B" w:rsidRPr="00871513" w:rsidRDefault="003E6D0B" w:rsidP="00684A1C">
            <w:pPr>
              <w:adjustRightInd w:val="0"/>
              <w:spacing w:line="300" w:lineRule="exact"/>
              <w:jc w:val="center"/>
              <w:rPr>
                <w:rFonts w:ascii="宋体" w:hAnsi="宋体"/>
                <w:szCs w:val="21"/>
              </w:rPr>
            </w:pPr>
          </w:p>
        </w:tc>
        <w:tc>
          <w:tcPr>
            <w:tcW w:w="489" w:type="dxa"/>
          </w:tcPr>
          <w:p w:rsidR="003E6D0B" w:rsidRPr="00871513" w:rsidRDefault="003E6D0B" w:rsidP="00684A1C">
            <w:pPr>
              <w:adjustRightInd w:val="0"/>
              <w:spacing w:line="300" w:lineRule="exact"/>
              <w:jc w:val="center"/>
              <w:rPr>
                <w:rFonts w:ascii="宋体" w:hAnsi="宋体"/>
                <w:szCs w:val="21"/>
              </w:rPr>
            </w:pPr>
          </w:p>
        </w:tc>
        <w:tc>
          <w:tcPr>
            <w:tcW w:w="502" w:type="dxa"/>
          </w:tcPr>
          <w:p w:rsidR="003E6D0B" w:rsidRPr="00871513" w:rsidRDefault="003E6D0B" w:rsidP="00684A1C">
            <w:pPr>
              <w:adjustRightInd w:val="0"/>
              <w:spacing w:line="300" w:lineRule="exact"/>
              <w:jc w:val="center"/>
              <w:rPr>
                <w:rFonts w:ascii="宋体" w:hAnsi="宋体"/>
                <w:szCs w:val="21"/>
              </w:rPr>
            </w:pPr>
          </w:p>
        </w:tc>
        <w:tc>
          <w:tcPr>
            <w:tcW w:w="491" w:type="dxa"/>
          </w:tcPr>
          <w:p w:rsidR="003E6D0B" w:rsidRPr="00871513" w:rsidRDefault="003E6D0B" w:rsidP="00684A1C">
            <w:pPr>
              <w:adjustRightInd w:val="0"/>
              <w:spacing w:line="300" w:lineRule="exact"/>
              <w:jc w:val="center"/>
              <w:rPr>
                <w:rFonts w:ascii="宋体" w:hAnsi="宋体"/>
                <w:szCs w:val="21"/>
              </w:rPr>
            </w:pPr>
          </w:p>
        </w:tc>
        <w:tc>
          <w:tcPr>
            <w:tcW w:w="541" w:type="dxa"/>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2029"/>
          <w:jc w:val="center"/>
        </w:trPr>
        <w:tc>
          <w:tcPr>
            <w:tcW w:w="552" w:type="dxa"/>
            <w:tcBorders>
              <w:bottom w:val="single" w:sz="12" w:space="0" w:color="auto"/>
            </w:tcBorders>
            <w:vAlign w:val="center"/>
          </w:tcPr>
          <w:p w:rsidR="003E6D0B" w:rsidRPr="00871513" w:rsidRDefault="003E6D0B" w:rsidP="00684A1C">
            <w:pPr>
              <w:adjustRightInd w:val="0"/>
              <w:spacing w:line="300" w:lineRule="exact"/>
              <w:jc w:val="center"/>
              <w:rPr>
                <w:rFonts w:ascii="宋体" w:hAnsi="宋体"/>
                <w:szCs w:val="21"/>
              </w:rPr>
            </w:pPr>
          </w:p>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备注</w:t>
            </w:r>
          </w:p>
          <w:p w:rsidR="003E6D0B" w:rsidRPr="00871513" w:rsidRDefault="003E6D0B" w:rsidP="00684A1C">
            <w:pPr>
              <w:adjustRightInd w:val="0"/>
              <w:spacing w:line="300" w:lineRule="exact"/>
              <w:jc w:val="center"/>
              <w:rPr>
                <w:rFonts w:ascii="宋体" w:hAnsi="宋体"/>
                <w:szCs w:val="21"/>
              </w:rPr>
            </w:pPr>
          </w:p>
        </w:tc>
        <w:tc>
          <w:tcPr>
            <w:tcW w:w="8462" w:type="dxa"/>
            <w:gridSpan w:val="10"/>
            <w:tcBorders>
              <w:top w:val="nil"/>
              <w:bottom w:val="single" w:sz="12" w:space="0" w:color="auto"/>
            </w:tcBorders>
            <w:vAlign w:val="center"/>
          </w:tcPr>
          <w:p w:rsidR="003E6D0B" w:rsidRPr="00871513" w:rsidRDefault="003E6D0B" w:rsidP="00684A1C">
            <w:pPr>
              <w:widowControl/>
              <w:adjustRightInd w:val="0"/>
              <w:snapToGrid w:val="0"/>
              <w:rPr>
                <w:rFonts w:ascii="宋体" w:hAnsi="宋体"/>
                <w:szCs w:val="21"/>
              </w:rPr>
            </w:pPr>
            <w:r w:rsidRPr="00871513">
              <w:rPr>
                <w:rFonts w:ascii="宋体" w:hAnsi="宋体"/>
                <w:szCs w:val="21"/>
              </w:rPr>
              <w:t>1. 要求在校期间完成文化素质教育课程共10学分，包括文化素质教育核心课程4学分，文化素质教育选修课程5学分，其中包括一门“阅读与写作类课程”；参加8次文化素质教育讲座，计1学分。</w:t>
            </w:r>
          </w:p>
          <w:p w:rsidR="003E6D0B" w:rsidRPr="00871513" w:rsidRDefault="003E6D0B" w:rsidP="00684A1C">
            <w:pPr>
              <w:adjustRightInd w:val="0"/>
              <w:spacing w:line="300" w:lineRule="exact"/>
              <w:rPr>
                <w:rFonts w:ascii="宋体" w:hAnsi="宋体"/>
                <w:szCs w:val="21"/>
              </w:rPr>
            </w:pPr>
            <w:r w:rsidRPr="00871513">
              <w:rPr>
                <w:rFonts w:ascii="宋体" w:hAnsi="宋体"/>
                <w:szCs w:val="21"/>
              </w:rPr>
              <w:t>2. 要求在校期间完成个性化发展课程共10学分。</w:t>
            </w:r>
          </w:p>
        </w:tc>
      </w:tr>
    </w:tbl>
    <w:p w:rsidR="003E6D0B" w:rsidRPr="00871513" w:rsidRDefault="003E6D0B" w:rsidP="003E6D0B">
      <w:pPr>
        <w:adjustRightInd w:val="0"/>
        <w:spacing w:afterLines="50" w:after="156"/>
        <w:jc w:val="center"/>
        <w:rPr>
          <w:rFonts w:ascii="黑体" w:eastAsia="黑体"/>
          <w:b/>
          <w:sz w:val="32"/>
        </w:rPr>
      </w:pPr>
      <w:r w:rsidRPr="00871513">
        <w:rPr>
          <w:rFonts w:ascii="宋体" w:hAnsi="宋体"/>
        </w:rPr>
        <w:br w:type="page"/>
      </w:r>
      <w:r w:rsidRPr="00871513">
        <w:rPr>
          <w:rFonts w:ascii="黑体" w:eastAsia="黑体"/>
          <w:b/>
          <w:sz w:val="32"/>
        </w:rPr>
        <w:lastRenderedPageBreak/>
        <w:t>化学专业第二学年教学进程表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3"/>
        <w:gridCol w:w="929"/>
        <w:gridCol w:w="2891"/>
        <w:gridCol w:w="508"/>
        <w:gridCol w:w="974"/>
        <w:gridCol w:w="500"/>
        <w:gridCol w:w="500"/>
        <w:gridCol w:w="492"/>
        <w:gridCol w:w="492"/>
        <w:gridCol w:w="592"/>
        <w:gridCol w:w="629"/>
      </w:tblGrid>
      <w:tr w:rsidR="003E6D0B" w:rsidRPr="00871513" w:rsidTr="00684A1C">
        <w:trPr>
          <w:cantSplit/>
          <w:trHeight w:val="243"/>
          <w:jc w:val="center"/>
        </w:trPr>
        <w:tc>
          <w:tcPr>
            <w:tcW w:w="530" w:type="dxa"/>
            <w:vMerge w:val="restart"/>
            <w:tcBorders>
              <w:top w:val="single" w:sz="12" w:space="0" w:color="auto"/>
            </w:tcBorders>
            <w:vAlign w:val="center"/>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开课学期</w:t>
            </w:r>
          </w:p>
        </w:tc>
        <w:tc>
          <w:tcPr>
            <w:tcW w:w="926" w:type="dxa"/>
            <w:vMerge w:val="restart"/>
            <w:tcBorders>
              <w:top w:val="single" w:sz="12" w:space="0" w:color="auto"/>
            </w:tcBorders>
            <w:vAlign w:val="center"/>
          </w:tcPr>
          <w:p w:rsidR="003E6D0B" w:rsidRPr="00871513" w:rsidRDefault="003E6D0B"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2883" w:type="dxa"/>
            <w:vMerge w:val="restart"/>
            <w:tcBorders>
              <w:top w:val="single" w:sz="12" w:space="0" w:color="auto"/>
            </w:tcBorders>
            <w:vAlign w:val="center"/>
          </w:tcPr>
          <w:p w:rsidR="003E6D0B" w:rsidRPr="00871513" w:rsidRDefault="003E6D0B"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507" w:type="dxa"/>
            <w:vMerge w:val="restart"/>
            <w:tcBorders>
              <w:top w:val="single" w:sz="12" w:space="0" w:color="auto"/>
            </w:tcBorders>
            <w:vAlign w:val="center"/>
          </w:tcPr>
          <w:p w:rsidR="003E6D0B" w:rsidRPr="00871513" w:rsidRDefault="003E6D0B" w:rsidP="00684A1C">
            <w:pPr>
              <w:adjustRightInd w:val="0"/>
              <w:spacing w:line="300" w:lineRule="exact"/>
              <w:jc w:val="center"/>
              <w:rPr>
                <w:rFonts w:ascii="宋体" w:hAnsi="宋体"/>
                <w:bCs/>
                <w:szCs w:val="21"/>
              </w:rPr>
            </w:pPr>
            <w:r w:rsidRPr="00871513">
              <w:rPr>
                <w:rFonts w:ascii="宋体" w:hAnsi="宋体"/>
                <w:bCs/>
                <w:szCs w:val="21"/>
              </w:rPr>
              <w:t>学分</w:t>
            </w:r>
          </w:p>
        </w:tc>
        <w:tc>
          <w:tcPr>
            <w:tcW w:w="3541" w:type="dxa"/>
            <w:gridSpan w:val="6"/>
            <w:tcBorders>
              <w:top w:val="single" w:sz="12" w:space="0" w:color="auto"/>
            </w:tcBorders>
          </w:tcPr>
          <w:p w:rsidR="003E6D0B" w:rsidRPr="00871513" w:rsidRDefault="003E6D0B"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627" w:type="dxa"/>
            <w:vMerge w:val="restart"/>
            <w:tcBorders>
              <w:top w:val="single" w:sz="12" w:space="0" w:color="auto"/>
            </w:tcBorders>
            <w:vAlign w:val="center"/>
          </w:tcPr>
          <w:p w:rsidR="003E6D0B" w:rsidRPr="00871513" w:rsidRDefault="003E6D0B" w:rsidP="00684A1C">
            <w:pPr>
              <w:adjustRightInd w:val="0"/>
              <w:spacing w:line="300" w:lineRule="exact"/>
              <w:jc w:val="center"/>
              <w:rPr>
                <w:rFonts w:ascii="宋体" w:hAnsi="宋体"/>
                <w:bCs/>
                <w:szCs w:val="21"/>
              </w:rPr>
            </w:pPr>
            <w:r w:rsidRPr="00871513">
              <w:rPr>
                <w:rFonts w:ascii="宋体" w:hAnsi="宋体"/>
                <w:bCs/>
                <w:szCs w:val="21"/>
              </w:rPr>
              <w:t>考核</w:t>
            </w:r>
          </w:p>
          <w:p w:rsidR="003E6D0B" w:rsidRPr="00871513" w:rsidRDefault="003E6D0B"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3E6D0B" w:rsidRPr="00871513" w:rsidTr="00684A1C">
        <w:trPr>
          <w:cantSplit/>
          <w:trHeight w:val="546"/>
          <w:jc w:val="center"/>
        </w:trPr>
        <w:tc>
          <w:tcPr>
            <w:tcW w:w="530" w:type="dxa"/>
            <w:vMerge/>
            <w:vAlign w:val="center"/>
          </w:tcPr>
          <w:p w:rsidR="003E6D0B" w:rsidRPr="00871513" w:rsidRDefault="003E6D0B" w:rsidP="00684A1C">
            <w:pPr>
              <w:adjustRightInd w:val="0"/>
              <w:spacing w:before="80" w:line="300" w:lineRule="exact"/>
              <w:jc w:val="center"/>
              <w:rPr>
                <w:rFonts w:ascii="宋体" w:hAnsi="宋体"/>
                <w:szCs w:val="21"/>
              </w:rPr>
            </w:pPr>
          </w:p>
        </w:tc>
        <w:tc>
          <w:tcPr>
            <w:tcW w:w="926" w:type="dxa"/>
            <w:vMerge/>
            <w:vAlign w:val="center"/>
          </w:tcPr>
          <w:p w:rsidR="003E6D0B" w:rsidRPr="00871513" w:rsidRDefault="003E6D0B" w:rsidP="00684A1C">
            <w:pPr>
              <w:adjustRightInd w:val="0"/>
              <w:spacing w:before="180" w:line="300" w:lineRule="exact"/>
              <w:jc w:val="center"/>
              <w:rPr>
                <w:rFonts w:ascii="宋体" w:hAnsi="宋体"/>
                <w:bCs/>
                <w:szCs w:val="21"/>
              </w:rPr>
            </w:pPr>
          </w:p>
        </w:tc>
        <w:tc>
          <w:tcPr>
            <w:tcW w:w="2883" w:type="dxa"/>
            <w:vMerge/>
            <w:vAlign w:val="center"/>
          </w:tcPr>
          <w:p w:rsidR="003E6D0B" w:rsidRPr="00871513" w:rsidRDefault="003E6D0B" w:rsidP="00684A1C">
            <w:pPr>
              <w:adjustRightInd w:val="0"/>
              <w:spacing w:before="180" w:line="300" w:lineRule="exact"/>
              <w:jc w:val="center"/>
              <w:rPr>
                <w:rFonts w:ascii="宋体" w:hAnsi="宋体"/>
                <w:bCs/>
                <w:szCs w:val="21"/>
              </w:rPr>
            </w:pPr>
          </w:p>
        </w:tc>
        <w:tc>
          <w:tcPr>
            <w:tcW w:w="507" w:type="dxa"/>
            <w:vMerge/>
            <w:vAlign w:val="center"/>
          </w:tcPr>
          <w:p w:rsidR="003E6D0B" w:rsidRPr="00871513" w:rsidRDefault="003E6D0B" w:rsidP="00684A1C">
            <w:pPr>
              <w:adjustRightInd w:val="0"/>
              <w:spacing w:before="80" w:line="300" w:lineRule="exact"/>
              <w:jc w:val="center"/>
              <w:rPr>
                <w:rFonts w:ascii="宋体" w:hAnsi="宋体"/>
                <w:bCs/>
                <w:szCs w:val="21"/>
              </w:rPr>
            </w:pPr>
          </w:p>
        </w:tc>
        <w:tc>
          <w:tcPr>
            <w:tcW w:w="971" w:type="dxa"/>
            <w:vAlign w:val="center"/>
          </w:tcPr>
          <w:p w:rsidR="003E6D0B" w:rsidRPr="00871513" w:rsidRDefault="003E6D0B" w:rsidP="00684A1C">
            <w:pPr>
              <w:adjustRightInd w:val="0"/>
              <w:spacing w:line="300" w:lineRule="exact"/>
              <w:jc w:val="center"/>
              <w:rPr>
                <w:rFonts w:ascii="宋体" w:hAnsi="宋体"/>
                <w:bCs/>
                <w:szCs w:val="21"/>
              </w:rPr>
            </w:pPr>
            <w:r w:rsidRPr="00871513">
              <w:rPr>
                <w:rFonts w:ascii="宋体" w:hAnsi="宋体"/>
                <w:bCs/>
                <w:szCs w:val="21"/>
              </w:rPr>
              <w:t>学时</w:t>
            </w:r>
          </w:p>
        </w:tc>
        <w:tc>
          <w:tcPr>
            <w:tcW w:w="499" w:type="dxa"/>
            <w:vAlign w:val="center"/>
          </w:tcPr>
          <w:p w:rsidR="003E6D0B" w:rsidRPr="00871513" w:rsidRDefault="003E6D0B" w:rsidP="00684A1C">
            <w:pPr>
              <w:adjustRightInd w:val="0"/>
              <w:spacing w:line="300" w:lineRule="exact"/>
              <w:jc w:val="center"/>
              <w:rPr>
                <w:rFonts w:ascii="宋体" w:hAnsi="宋体"/>
                <w:bCs/>
                <w:szCs w:val="21"/>
              </w:rPr>
            </w:pPr>
            <w:r w:rsidRPr="00871513">
              <w:rPr>
                <w:rFonts w:ascii="宋体" w:hAnsi="宋体"/>
                <w:bCs/>
                <w:szCs w:val="21"/>
              </w:rPr>
              <w:t>讲课</w:t>
            </w:r>
          </w:p>
        </w:tc>
        <w:tc>
          <w:tcPr>
            <w:tcW w:w="499" w:type="dxa"/>
            <w:vAlign w:val="center"/>
          </w:tcPr>
          <w:p w:rsidR="003E6D0B" w:rsidRPr="00871513" w:rsidRDefault="003E6D0B" w:rsidP="00684A1C">
            <w:pPr>
              <w:adjustRightInd w:val="0"/>
              <w:spacing w:line="300" w:lineRule="exact"/>
              <w:jc w:val="center"/>
              <w:rPr>
                <w:rFonts w:ascii="宋体" w:hAnsi="宋体"/>
                <w:bCs/>
                <w:szCs w:val="21"/>
              </w:rPr>
            </w:pPr>
            <w:r w:rsidRPr="00871513">
              <w:rPr>
                <w:rFonts w:ascii="宋体" w:hAnsi="宋体"/>
                <w:bCs/>
                <w:szCs w:val="21"/>
              </w:rPr>
              <w:t>实验</w:t>
            </w:r>
          </w:p>
        </w:tc>
        <w:tc>
          <w:tcPr>
            <w:tcW w:w="491" w:type="dxa"/>
            <w:vAlign w:val="center"/>
          </w:tcPr>
          <w:p w:rsidR="003E6D0B" w:rsidRPr="00871513" w:rsidRDefault="003E6D0B" w:rsidP="00684A1C">
            <w:pPr>
              <w:adjustRightInd w:val="0"/>
              <w:spacing w:line="300" w:lineRule="exact"/>
              <w:jc w:val="center"/>
              <w:rPr>
                <w:rFonts w:ascii="宋体" w:hAnsi="宋体"/>
                <w:bCs/>
                <w:szCs w:val="21"/>
              </w:rPr>
            </w:pPr>
            <w:r w:rsidRPr="00871513">
              <w:rPr>
                <w:rFonts w:ascii="宋体" w:hAnsi="宋体"/>
                <w:bCs/>
                <w:szCs w:val="21"/>
              </w:rPr>
              <w:t>上机</w:t>
            </w:r>
          </w:p>
        </w:tc>
        <w:tc>
          <w:tcPr>
            <w:tcW w:w="491" w:type="dxa"/>
            <w:vAlign w:val="center"/>
          </w:tcPr>
          <w:p w:rsidR="003E6D0B" w:rsidRPr="00871513" w:rsidRDefault="003E6D0B" w:rsidP="00684A1C">
            <w:pPr>
              <w:adjustRightInd w:val="0"/>
              <w:spacing w:line="300" w:lineRule="exact"/>
              <w:jc w:val="center"/>
              <w:rPr>
                <w:rFonts w:ascii="宋体" w:hAnsi="宋体"/>
                <w:bCs/>
                <w:szCs w:val="21"/>
              </w:rPr>
            </w:pPr>
            <w:r w:rsidRPr="00871513">
              <w:rPr>
                <w:rFonts w:ascii="宋体" w:hAnsi="宋体"/>
                <w:bCs/>
                <w:szCs w:val="21"/>
              </w:rPr>
              <w:t>习题</w:t>
            </w:r>
          </w:p>
        </w:tc>
        <w:tc>
          <w:tcPr>
            <w:tcW w:w="590" w:type="dxa"/>
            <w:vAlign w:val="center"/>
          </w:tcPr>
          <w:p w:rsidR="003E6D0B" w:rsidRPr="00871513" w:rsidRDefault="003E6D0B" w:rsidP="00684A1C">
            <w:pPr>
              <w:adjustRightInd w:val="0"/>
              <w:spacing w:line="300" w:lineRule="exact"/>
              <w:jc w:val="center"/>
              <w:rPr>
                <w:rFonts w:ascii="宋体" w:hAnsi="宋体"/>
                <w:bCs/>
                <w:szCs w:val="21"/>
              </w:rPr>
            </w:pPr>
            <w:r w:rsidRPr="00871513">
              <w:rPr>
                <w:rFonts w:ascii="宋体" w:hAnsi="宋体"/>
                <w:bCs/>
                <w:szCs w:val="21"/>
              </w:rPr>
              <w:t>课外</w:t>
            </w:r>
          </w:p>
        </w:tc>
        <w:tc>
          <w:tcPr>
            <w:tcW w:w="627" w:type="dxa"/>
            <w:vMerge/>
          </w:tcPr>
          <w:p w:rsidR="003E6D0B" w:rsidRPr="00871513" w:rsidRDefault="003E6D0B" w:rsidP="00684A1C">
            <w:pPr>
              <w:adjustRightInd w:val="0"/>
              <w:spacing w:line="300" w:lineRule="exact"/>
              <w:jc w:val="center"/>
              <w:rPr>
                <w:rFonts w:ascii="宋体" w:hAnsi="宋体"/>
                <w:bCs/>
                <w:szCs w:val="21"/>
              </w:rPr>
            </w:pPr>
          </w:p>
        </w:tc>
      </w:tr>
      <w:tr w:rsidR="003E6D0B" w:rsidRPr="00871513" w:rsidTr="00684A1C">
        <w:trPr>
          <w:cantSplit/>
          <w:trHeight w:val="340"/>
          <w:jc w:val="center"/>
        </w:trPr>
        <w:tc>
          <w:tcPr>
            <w:tcW w:w="530" w:type="dxa"/>
            <w:vMerge w:val="restart"/>
            <w:vAlign w:val="center"/>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秋季</w:t>
            </w:r>
          </w:p>
        </w:tc>
        <w:tc>
          <w:tcPr>
            <w:tcW w:w="926"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PE13003</w:t>
            </w:r>
          </w:p>
        </w:tc>
        <w:tc>
          <w:tcPr>
            <w:tcW w:w="2883" w:type="dxa"/>
            <w:tcBorders>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体育</w:t>
            </w:r>
          </w:p>
        </w:tc>
        <w:tc>
          <w:tcPr>
            <w:tcW w:w="507"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0.5</w:t>
            </w:r>
          </w:p>
        </w:tc>
        <w:tc>
          <w:tcPr>
            <w:tcW w:w="971"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16</w:t>
            </w:r>
          </w:p>
        </w:tc>
        <w:tc>
          <w:tcPr>
            <w:tcW w:w="499"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16</w:t>
            </w:r>
          </w:p>
        </w:tc>
        <w:tc>
          <w:tcPr>
            <w:tcW w:w="499"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bottom w:val="nil"/>
            </w:tcBorders>
          </w:tcPr>
          <w:p w:rsidR="003E6D0B" w:rsidRPr="00871513" w:rsidRDefault="003E6D0B" w:rsidP="00684A1C">
            <w:pPr>
              <w:adjustRightInd w:val="0"/>
              <w:spacing w:line="300" w:lineRule="exact"/>
              <w:jc w:val="center"/>
              <w:rPr>
                <w:rFonts w:ascii="宋体" w:hAnsi="宋体"/>
                <w:spacing w:val="-16"/>
                <w:szCs w:val="21"/>
              </w:rPr>
            </w:pPr>
          </w:p>
        </w:tc>
        <w:tc>
          <w:tcPr>
            <w:tcW w:w="627"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MX11003</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毛泽东思想和中国特色社会主义理论体系概论</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4.0</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64</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64</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bCs/>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FL12003</w:t>
            </w:r>
          </w:p>
        </w:tc>
        <w:tc>
          <w:tcPr>
            <w:tcW w:w="2883" w:type="dxa"/>
            <w:tcBorders>
              <w:top w:val="nil"/>
              <w:bottom w:val="nil"/>
            </w:tcBorders>
          </w:tcPr>
          <w:p w:rsidR="003E6D0B" w:rsidRPr="00871513" w:rsidRDefault="003E6D0B" w:rsidP="00684A1C">
            <w:pPr>
              <w:adjustRightInd w:val="0"/>
              <w:spacing w:line="300" w:lineRule="exact"/>
              <w:rPr>
                <w:rFonts w:ascii="宋体" w:hAnsi="宋体"/>
                <w:spacing w:val="-10"/>
                <w:szCs w:val="21"/>
              </w:rPr>
            </w:pPr>
            <w:r w:rsidRPr="00871513">
              <w:rPr>
                <w:rFonts w:ascii="宋体" w:hAnsi="宋体"/>
                <w:spacing w:val="-10"/>
                <w:szCs w:val="21"/>
              </w:rPr>
              <w:t>大学外语</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1.5</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36</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w:t>
            </w: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MA21017</w:t>
            </w:r>
          </w:p>
        </w:tc>
        <w:tc>
          <w:tcPr>
            <w:tcW w:w="2883" w:type="dxa"/>
            <w:tcBorders>
              <w:top w:val="nil"/>
              <w:bottom w:val="nil"/>
            </w:tcBorders>
          </w:tcPr>
          <w:p w:rsidR="003E6D0B" w:rsidRPr="00871513" w:rsidRDefault="003E6D0B" w:rsidP="00684A1C">
            <w:pPr>
              <w:adjustRightInd w:val="0"/>
              <w:spacing w:line="300" w:lineRule="exact"/>
              <w:rPr>
                <w:rFonts w:ascii="宋体" w:hAnsi="宋体"/>
                <w:spacing w:val="-10"/>
                <w:szCs w:val="21"/>
              </w:rPr>
            </w:pPr>
            <w:r w:rsidRPr="00871513">
              <w:rPr>
                <w:rFonts w:ascii="宋体" w:hAnsi="宋体"/>
                <w:spacing w:val="-10"/>
                <w:szCs w:val="21"/>
              </w:rPr>
              <w:t>概率论与数理统计C</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3.0</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48</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48</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bCs/>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CC31028</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物理化学A（1）</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3.5</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jc w:val="center"/>
              <w:rPr>
                <w:rFonts w:ascii="宋体" w:hAnsi="宋体"/>
                <w:szCs w:val="21"/>
              </w:rPr>
            </w:pPr>
            <w:r w:rsidRPr="00871513">
              <w:rPr>
                <w:rFonts w:ascii="宋体" w:hAnsi="宋体"/>
                <w:bCs/>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CC31010</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有机化学A（1）</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3.5</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jc w:val="center"/>
              <w:rPr>
                <w:rFonts w:ascii="宋体" w:hAnsi="宋体"/>
                <w:szCs w:val="21"/>
              </w:rPr>
            </w:pPr>
            <w:r w:rsidRPr="00871513">
              <w:rPr>
                <w:rFonts w:ascii="宋体" w:hAnsi="宋体"/>
                <w:bCs/>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PH21004</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大学物理B（2）</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4.0</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64</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64</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PH21009</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大学物理实验A（1）</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1.5</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36</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33</w:t>
            </w: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MX11008</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思政实践(2)</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1.0</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16</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16</w:t>
            </w: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tcBorders>
          </w:tcPr>
          <w:p w:rsidR="003E6D0B" w:rsidRPr="00871513" w:rsidRDefault="003E6D0B" w:rsidP="00684A1C">
            <w:pPr>
              <w:adjustRightInd w:val="0"/>
              <w:spacing w:line="300" w:lineRule="exact"/>
              <w:jc w:val="center"/>
              <w:rPr>
                <w:rFonts w:ascii="宋体" w:hAnsi="宋体"/>
                <w:szCs w:val="21"/>
              </w:rPr>
            </w:pPr>
          </w:p>
        </w:tc>
        <w:tc>
          <w:tcPr>
            <w:tcW w:w="2883" w:type="dxa"/>
            <w:tcBorders>
              <w:top w:val="nil"/>
            </w:tcBorders>
          </w:tcPr>
          <w:p w:rsidR="003E6D0B" w:rsidRPr="00871513" w:rsidRDefault="003E6D0B" w:rsidP="00684A1C">
            <w:pPr>
              <w:adjustRightInd w:val="0"/>
              <w:spacing w:line="300" w:lineRule="exact"/>
              <w:rPr>
                <w:rFonts w:ascii="宋体" w:hAnsi="宋体"/>
                <w:szCs w:val="21"/>
              </w:rPr>
            </w:pPr>
          </w:p>
        </w:tc>
        <w:tc>
          <w:tcPr>
            <w:tcW w:w="507"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22.5</w:t>
            </w:r>
          </w:p>
        </w:tc>
        <w:tc>
          <w:tcPr>
            <w:tcW w:w="971"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392</w:t>
            </w:r>
          </w:p>
        </w:tc>
        <w:tc>
          <w:tcPr>
            <w:tcW w:w="499"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339</w:t>
            </w:r>
          </w:p>
        </w:tc>
        <w:tc>
          <w:tcPr>
            <w:tcW w:w="499"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33</w:t>
            </w:r>
          </w:p>
        </w:tc>
        <w:tc>
          <w:tcPr>
            <w:tcW w:w="491" w:type="dxa"/>
          </w:tcPr>
          <w:p w:rsidR="003E6D0B" w:rsidRPr="00871513" w:rsidRDefault="003E6D0B" w:rsidP="00684A1C">
            <w:pPr>
              <w:adjustRightInd w:val="0"/>
              <w:spacing w:line="300" w:lineRule="exact"/>
              <w:jc w:val="center"/>
              <w:rPr>
                <w:rFonts w:ascii="宋体" w:hAnsi="宋体"/>
                <w:szCs w:val="21"/>
              </w:rPr>
            </w:pPr>
          </w:p>
        </w:tc>
        <w:tc>
          <w:tcPr>
            <w:tcW w:w="491" w:type="dxa"/>
          </w:tcPr>
          <w:p w:rsidR="003E6D0B" w:rsidRPr="00871513" w:rsidRDefault="003E6D0B" w:rsidP="00684A1C">
            <w:pPr>
              <w:adjustRightInd w:val="0"/>
              <w:spacing w:line="300" w:lineRule="exact"/>
              <w:jc w:val="center"/>
              <w:rPr>
                <w:rFonts w:ascii="宋体" w:hAnsi="宋体"/>
                <w:szCs w:val="21"/>
              </w:rPr>
            </w:pPr>
          </w:p>
        </w:tc>
        <w:tc>
          <w:tcPr>
            <w:tcW w:w="590"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20</w:t>
            </w:r>
          </w:p>
        </w:tc>
        <w:tc>
          <w:tcPr>
            <w:tcW w:w="627" w:type="dxa"/>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40"/>
          <w:jc w:val="center"/>
        </w:trPr>
        <w:tc>
          <w:tcPr>
            <w:tcW w:w="530" w:type="dxa"/>
            <w:vMerge w:val="restart"/>
            <w:vAlign w:val="center"/>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春季</w:t>
            </w:r>
          </w:p>
        </w:tc>
        <w:tc>
          <w:tcPr>
            <w:tcW w:w="926"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PE13004</w:t>
            </w:r>
          </w:p>
        </w:tc>
        <w:tc>
          <w:tcPr>
            <w:tcW w:w="2883" w:type="dxa"/>
            <w:tcBorders>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体育</w:t>
            </w:r>
          </w:p>
        </w:tc>
        <w:tc>
          <w:tcPr>
            <w:tcW w:w="507"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0.5</w:t>
            </w:r>
          </w:p>
        </w:tc>
        <w:tc>
          <w:tcPr>
            <w:tcW w:w="971"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16</w:t>
            </w:r>
          </w:p>
        </w:tc>
        <w:tc>
          <w:tcPr>
            <w:tcW w:w="499"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16</w:t>
            </w:r>
          </w:p>
        </w:tc>
        <w:tc>
          <w:tcPr>
            <w:tcW w:w="499"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MX11004</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马克思主义基本原理概论</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3.0</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48</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48</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bCs/>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FL12004</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大学外语</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1.5</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36</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32</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w:t>
            </w: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CC31029</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物理化学A（2）</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3.5</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jc w:val="center"/>
              <w:rPr>
                <w:rFonts w:ascii="宋体" w:hAnsi="宋体"/>
                <w:szCs w:val="21"/>
              </w:rPr>
            </w:pPr>
            <w:r w:rsidRPr="00871513">
              <w:rPr>
                <w:rFonts w:ascii="宋体" w:hAnsi="宋体"/>
                <w:bCs/>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CC31011</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有机化学A（2）</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3.5</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jc w:val="center"/>
              <w:rPr>
                <w:rFonts w:ascii="宋体" w:hAnsi="宋体"/>
                <w:szCs w:val="21"/>
              </w:rPr>
            </w:pPr>
            <w:r w:rsidRPr="00871513">
              <w:rPr>
                <w:rFonts w:ascii="宋体" w:hAnsi="宋体"/>
                <w:bCs/>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CC31033</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物理化学实验A</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3.0</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72</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72</w:t>
            </w: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CC31016</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有机化学实验A</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3.0</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72</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72</w:t>
            </w: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CC31037</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结构化学A</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3.0</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48</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48</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bCs/>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PH21010</w:t>
            </w: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大学物理实验A（2）</w:t>
            </w: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1.0</w:t>
            </w: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24</w:t>
            </w: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24</w:t>
            </w: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2883" w:type="dxa"/>
            <w:tcBorders>
              <w:top w:val="nil"/>
              <w:bottom w:val="nil"/>
              <w:right w:val="single" w:sz="4" w:space="0" w:color="auto"/>
            </w:tcBorders>
          </w:tcPr>
          <w:p w:rsidR="003E6D0B" w:rsidRPr="00871513" w:rsidRDefault="003E6D0B" w:rsidP="00684A1C">
            <w:pPr>
              <w:adjustRightInd w:val="0"/>
              <w:spacing w:line="300" w:lineRule="exact"/>
              <w:rPr>
                <w:rFonts w:ascii="宋体" w:hAnsi="宋体"/>
                <w:szCs w:val="21"/>
              </w:rPr>
            </w:pPr>
          </w:p>
        </w:tc>
        <w:tc>
          <w:tcPr>
            <w:tcW w:w="507"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971"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left w:val="single" w:sz="4" w:space="0" w:color="auto"/>
              <w:bottom w:val="nil"/>
            </w:tcBorders>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2883" w:type="dxa"/>
            <w:tcBorders>
              <w:top w:val="nil"/>
              <w:bottom w:val="nil"/>
              <w:right w:val="single" w:sz="4" w:space="0" w:color="auto"/>
            </w:tcBorders>
          </w:tcPr>
          <w:p w:rsidR="003E6D0B" w:rsidRPr="00871513" w:rsidRDefault="003E6D0B" w:rsidP="00684A1C">
            <w:pPr>
              <w:adjustRightInd w:val="0"/>
              <w:spacing w:line="300" w:lineRule="exact"/>
              <w:rPr>
                <w:rFonts w:ascii="宋体" w:hAnsi="宋体"/>
                <w:szCs w:val="21"/>
              </w:rPr>
            </w:pPr>
          </w:p>
        </w:tc>
        <w:tc>
          <w:tcPr>
            <w:tcW w:w="507"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971"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left w:val="single" w:sz="4" w:space="0" w:color="auto"/>
              <w:bottom w:val="nil"/>
              <w:right w:val="single" w:sz="4" w:space="0" w:color="auto"/>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left w:val="single" w:sz="4" w:space="0" w:color="auto"/>
              <w:bottom w:val="nil"/>
            </w:tcBorders>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tcBorders>
          </w:tcPr>
          <w:p w:rsidR="003E6D0B" w:rsidRPr="00871513" w:rsidRDefault="003E6D0B" w:rsidP="00684A1C">
            <w:pPr>
              <w:adjustRightInd w:val="0"/>
              <w:spacing w:line="300" w:lineRule="exact"/>
              <w:jc w:val="center"/>
              <w:rPr>
                <w:rFonts w:ascii="宋体" w:hAnsi="宋体"/>
                <w:szCs w:val="21"/>
              </w:rPr>
            </w:pPr>
          </w:p>
        </w:tc>
        <w:tc>
          <w:tcPr>
            <w:tcW w:w="2883" w:type="dxa"/>
            <w:tcBorders>
              <w:top w:val="nil"/>
            </w:tcBorders>
          </w:tcPr>
          <w:p w:rsidR="003E6D0B" w:rsidRPr="00871513" w:rsidRDefault="003E6D0B" w:rsidP="00684A1C">
            <w:pPr>
              <w:adjustRightInd w:val="0"/>
              <w:spacing w:line="300" w:lineRule="exact"/>
              <w:rPr>
                <w:rFonts w:ascii="宋体" w:hAnsi="宋体"/>
                <w:szCs w:val="21"/>
              </w:rPr>
            </w:pPr>
          </w:p>
        </w:tc>
        <w:tc>
          <w:tcPr>
            <w:tcW w:w="507"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22.0</w:t>
            </w:r>
          </w:p>
        </w:tc>
        <w:tc>
          <w:tcPr>
            <w:tcW w:w="971"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428</w:t>
            </w:r>
          </w:p>
        </w:tc>
        <w:tc>
          <w:tcPr>
            <w:tcW w:w="499"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256</w:t>
            </w:r>
          </w:p>
        </w:tc>
        <w:tc>
          <w:tcPr>
            <w:tcW w:w="499"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168</w:t>
            </w:r>
          </w:p>
        </w:tc>
        <w:tc>
          <w:tcPr>
            <w:tcW w:w="491" w:type="dxa"/>
          </w:tcPr>
          <w:p w:rsidR="003E6D0B" w:rsidRPr="00871513" w:rsidRDefault="003E6D0B" w:rsidP="00684A1C">
            <w:pPr>
              <w:adjustRightInd w:val="0"/>
              <w:spacing w:line="300" w:lineRule="exact"/>
              <w:jc w:val="center"/>
              <w:rPr>
                <w:rFonts w:ascii="宋体" w:hAnsi="宋体"/>
                <w:szCs w:val="21"/>
              </w:rPr>
            </w:pPr>
          </w:p>
        </w:tc>
        <w:tc>
          <w:tcPr>
            <w:tcW w:w="491" w:type="dxa"/>
          </w:tcPr>
          <w:p w:rsidR="003E6D0B" w:rsidRPr="00871513" w:rsidRDefault="003E6D0B" w:rsidP="00684A1C">
            <w:pPr>
              <w:adjustRightInd w:val="0"/>
              <w:spacing w:line="300" w:lineRule="exact"/>
              <w:jc w:val="center"/>
              <w:rPr>
                <w:rFonts w:ascii="宋体" w:hAnsi="宋体"/>
                <w:szCs w:val="21"/>
              </w:rPr>
            </w:pPr>
          </w:p>
        </w:tc>
        <w:tc>
          <w:tcPr>
            <w:tcW w:w="590"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w:t>
            </w:r>
          </w:p>
        </w:tc>
        <w:tc>
          <w:tcPr>
            <w:tcW w:w="627" w:type="dxa"/>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40"/>
          <w:jc w:val="center"/>
        </w:trPr>
        <w:tc>
          <w:tcPr>
            <w:tcW w:w="530" w:type="dxa"/>
            <w:vMerge w:val="restart"/>
            <w:vAlign w:val="center"/>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夏季</w:t>
            </w:r>
          </w:p>
        </w:tc>
        <w:tc>
          <w:tcPr>
            <w:tcW w:w="926"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2883" w:type="dxa"/>
            <w:tcBorders>
              <w:bottom w:val="nil"/>
            </w:tcBorders>
          </w:tcPr>
          <w:p w:rsidR="003E6D0B" w:rsidRPr="00871513" w:rsidRDefault="003E6D0B" w:rsidP="00684A1C">
            <w:pPr>
              <w:adjustRightInd w:val="0"/>
              <w:spacing w:line="300" w:lineRule="exact"/>
              <w:rPr>
                <w:rFonts w:ascii="宋体" w:hAnsi="宋体"/>
                <w:szCs w:val="21"/>
              </w:rPr>
            </w:pPr>
            <w:r w:rsidRPr="00871513">
              <w:rPr>
                <w:rFonts w:ascii="宋体" w:hAnsi="宋体"/>
                <w:szCs w:val="21"/>
              </w:rPr>
              <w:t>个性化课程（夏季选修课）</w:t>
            </w:r>
          </w:p>
        </w:tc>
        <w:tc>
          <w:tcPr>
            <w:tcW w:w="507"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4.0</w:t>
            </w:r>
          </w:p>
        </w:tc>
        <w:tc>
          <w:tcPr>
            <w:tcW w:w="971"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bottom w:val="nil"/>
            </w:tcBorders>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2883" w:type="dxa"/>
            <w:tcBorders>
              <w:top w:val="nil"/>
              <w:bottom w:val="nil"/>
            </w:tcBorders>
          </w:tcPr>
          <w:p w:rsidR="003E6D0B" w:rsidRPr="00871513" w:rsidRDefault="003E6D0B" w:rsidP="00684A1C">
            <w:pPr>
              <w:adjustRightInd w:val="0"/>
              <w:spacing w:line="300" w:lineRule="exact"/>
              <w:rPr>
                <w:rFonts w:ascii="宋体" w:hAnsi="宋体"/>
                <w:szCs w:val="21"/>
              </w:rPr>
            </w:pPr>
          </w:p>
        </w:tc>
        <w:tc>
          <w:tcPr>
            <w:tcW w:w="507"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97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9"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491"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590"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c>
          <w:tcPr>
            <w:tcW w:w="627" w:type="dxa"/>
            <w:tcBorders>
              <w:top w:val="nil"/>
              <w:bottom w:val="nil"/>
            </w:tcBorders>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pacing w:line="300" w:lineRule="exact"/>
              <w:jc w:val="center"/>
              <w:rPr>
                <w:rFonts w:ascii="宋体" w:hAnsi="宋体"/>
                <w:szCs w:val="21"/>
              </w:rPr>
            </w:pPr>
          </w:p>
        </w:tc>
        <w:tc>
          <w:tcPr>
            <w:tcW w:w="926" w:type="dxa"/>
            <w:tcBorders>
              <w:top w:val="nil"/>
            </w:tcBorders>
          </w:tcPr>
          <w:p w:rsidR="003E6D0B" w:rsidRPr="00871513" w:rsidRDefault="003E6D0B" w:rsidP="00684A1C">
            <w:pPr>
              <w:adjustRightInd w:val="0"/>
              <w:spacing w:line="300" w:lineRule="exact"/>
              <w:jc w:val="center"/>
              <w:rPr>
                <w:rFonts w:ascii="宋体" w:hAnsi="宋体"/>
                <w:szCs w:val="21"/>
              </w:rPr>
            </w:pPr>
          </w:p>
        </w:tc>
        <w:tc>
          <w:tcPr>
            <w:tcW w:w="2883" w:type="dxa"/>
            <w:tcBorders>
              <w:top w:val="nil"/>
            </w:tcBorders>
          </w:tcPr>
          <w:p w:rsidR="003E6D0B" w:rsidRPr="00871513" w:rsidRDefault="003E6D0B" w:rsidP="00684A1C">
            <w:pPr>
              <w:adjustRightInd w:val="0"/>
              <w:spacing w:line="300" w:lineRule="exact"/>
              <w:rPr>
                <w:rFonts w:ascii="宋体" w:hAnsi="宋体"/>
                <w:szCs w:val="21"/>
              </w:rPr>
            </w:pPr>
          </w:p>
        </w:tc>
        <w:tc>
          <w:tcPr>
            <w:tcW w:w="507" w:type="dxa"/>
          </w:tcPr>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4.0</w:t>
            </w:r>
          </w:p>
        </w:tc>
        <w:tc>
          <w:tcPr>
            <w:tcW w:w="971" w:type="dxa"/>
          </w:tcPr>
          <w:p w:rsidR="003E6D0B" w:rsidRPr="00871513" w:rsidRDefault="003E6D0B" w:rsidP="00684A1C">
            <w:pPr>
              <w:adjustRightInd w:val="0"/>
              <w:spacing w:line="300" w:lineRule="exact"/>
              <w:jc w:val="center"/>
              <w:rPr>
                <w:rFonts w:ascii="宋体" w:hAnsi="宋体"/>
                <w:szCs w:val="21"/>
              </w:rPr>
            </w:pPr>
          </w:p>
        </w:tc>
        <w:tc>
          <w:tcPr>
            <w:tcW w:w="499" w:type="dxa"/>
          </w:tcPr>
          <w:p w:rsidR="003E6D0B" w:rsidRPr="00871513" w:rsidRDefault="003E6D0B" w:rsidP="00684A1C">
            <w:pPr>
              <w:adjustRightInd w:val="0"/>
              <w:spacing w:line="300" w:lineRule="exact"/>
              <w:jc w:val="center"/>
              <w:rPr>
                <w:rFonts w:ascii="宋体" w:hAnsi="宋体"/>
                <w:szCs w:val="21"/>
              </w:rPr>
            </w:pPr>
          </w:p>
        </w:tc>
        <w:tc>
          <w:tcPr>
            <w:tcW w:w="499" w:type="dxa"/>
          </w:tcPr>
          <w:p w:rsidR="003E6D0B" w:rsidRPr="00871513" w:rsidRDefault="003E6D0B" w:rsidP="00684A1C">
            <w:pPr>
              <w:adjustRightInd w:val="0"/>
              <w:spacing w:line="300" w:lineRule="exact"/>
              <w:jc w:val="center"/>
              <w:rPr>
                <w:rFonts w:ascii="宋体" w:hAnsi="宋体"/>
                <w:szCs w:val="21"/>
              </w:rPr>
            </w:pPr>
          </w:p>
        </w:tc>
        <w:tc>
          <w:tcPr>
            <w:tcW w:w="491" w:type="dxa"/>
          </w:tcPr>
          <w:p w:rsidR="003E6D0B" w:rsidRPr="00871513" w:rsidRDefault="003E6D0B" w:rsidP="00684A1C">
            <w:pPr>
              <w:adjustRightInd w:val="0"/>
              <w:spacing w:line="300" w:lineRule="exact"/>
              <w:jc w:val="center"/>
              <w:rPr>
                <w:rFonts w:ascii="宋体" w:hAnsi="宋体"/>
                <w:szCs w:val="21"/>
              </w:rPr>
            </w:pPr>
          </w:p>
        </w:tc>
        <w:tc>
          <w:tcPr>
            <w:tcW w:w="491" w:type="dxa"/>
          </w:tcPr>
          <w:p w:rsidR="003E6D0B" w:rsidRPr="00871513" w:rsidRDefault="003E6D0B" w:rsidP="00684A1C">
            <w:pPr>
              <w:adjustRightInd w:val="0"/>
              <w:spacing w:line="300" w:lineRule="exact"/>
              <w:jc w:val="center"/>
              <w:rPr>
                <w:rFonts w:ascii="宋体" w:hAnsi="宋体"/>
                <w:szCs w:val="21"/>
              </w:rPr>
            </w:pPr>
          </w:p>
        </w:tc>
        <w:tc>
          <w:tcPr>
            <w:tcW w:w="590" w:type="dxa"/>
          </w:tcPr>
          <w:p w:rsidR="003E6D0B" w:rsidRPr="00871513" w:rsidRDefault="003E6D0B" w:rsidP="00684A1C">
            <w:pPr>
              <w:adjustRightInd w:val="0"/>
              <w:spacing w:line="300" w:lineRule="exact"/>
              <w:jc w:val="center"/>
              <w:rPr>
                <w:rFonts w:ascii="宋体" w:hAnsi="宋体"/>
                <w:szCs w:val="21"/>
              </w:rPr>
            </w:pPr>
          </w:p>
        </w:tc>
        <w:tc>
          <w:tcPr>
            <w:tcW w:w="627" w:type="dxa"/>
          </w:tcPr>
          <w:p w:rsidR="003E6D0B" w:rsidRPr="00871513" w:rsidRDefault="003E6D0B" w:rsidP="00684A1C">
            <w:pPr>
              <w:adjustRightInd w:val="0"/>
              <w:spacing w:line="300" w:lineRule="exact"/>
              <w:jc w:val="center"/>
              <w:rPr>
                <w:rFonts w:ascii="宋体" w:hAnsi="宋体"/>
                <w:szCs w:val="21"/>
              </w:rPr>
            </w:pPr>
          </w:p>
        </w:tc>
      </w:tr>
      <w:tr w:rsidR="003E6D0B" w:rsidRPr="00871513" w:rsidTr="00684A1C">
        <w:trPr>
          <w:cantSplit/>
          <w:trHeight w:val="1971"/>
          <w:jc w:val="center"/>
        </w:trPr>
        <w:tc>
          <w:tcPr>
            <w:tcW w:w="530" w:type="dxa"/>
            <w:tcBorders>
              <w:bottom w:val="single" w:sz="12" w:space="0" w:color="auto"/>
            </w:tcBorders>
            <w:vAlign w:val="center"/>
          </w:tcPr>
          <w:p w:rsidR="003E6D0B" w:rsidRPr="00871513" w:rsidRDefault="003E6D0B" w:rsidP="00684A1C">
            <w:pPr>
              <w:adjustRightInd w:val="0"/>
              <w:spacing w:line="300" w:lineRule="exact"/>
              <w:jc w:val="center"/>
              <w:rPr>
                <w:rFonts w:ascii="宋体" w:hAnsi="宋体"/>
                <w:szCs w:val="21"/>
              </w:rPr>
            </w:pPr>
          </w:p>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备注</w:t>
            </w:r>
          </w:p>
          <w:p w:rsidR="003E6D0B" w:rsidRPr="00871513" w:rsidRDefault="003E6D0B" w:rsidP="00684A1C">
            <w:pPr>
              <w:adjustRightInd w:val="0"/>
              <w:spacing w:line="300" w:lineRule="exact"/>
              <w:jc w:val="center"/>
              <w:rPr>
                <w:rFonts w:ascii="宋体" w:hAnsi="宋体"/>
                <w:szCs w:val="21"/>
              </w:rPr>
            </w:pPr>
          </w:p>
        </w:tc>
        <w:tc>
          <w:tcPr>
            <w:tcW w:w="8484" w:type="dxa"/>
            <w:gridSpan w:val="10"/>
            <w:tcBorders>
              <w:top w:val="nil"/>
              <w:bottom w:val="single" w:sz="12" w:space="0" w:color="auto"/>
            </w:tcBorders>
            <w:vAlign w:val="center"/>
          </w:tcPr>
          <w:p w:rsidR="003E6D0B" w:rsidRPr="00871513" w:rsidRDefault="003E6D0B" w:rsidP="00684A1C">
            <w:pPr>
              <w:widowControl/>
              <w:adjustRightInd w:val="0"/>
              <w:snapToGrid w:val="0"/>
              <w:rPr>
                <w:rFonts w:ascii="宋体" w:hAnsi="宋体"/>
                <w:szCs w:val="21"/>
              </w:rPr>
            </w:pPr>
            <w:r w:rsidRPr="00871513">
              <w:rPr>
                <w:rFonts w:ascii="宋体" w:hAnsi="宋体"/>
                <w:szCs w:val="21"/>
              </w:rPr>
              <w:t>1. 要求在校期间完成文化素质教育课程共10学分，包括文化素质教育核心课程4学分，文化素质教育选修课程5学分，其中包括一门“阅读与写作类课程”；参加8次文化素质教育讲座，计1学分。</w:t>
            </w:r>
          </w:p>
          <w:p w:rsidR="003E6D0B" w:rsidRPr="00871513" w:rsidRDefault="003E6D0B" w:rsidP="00684A1C">
            <w:pPr>
              <w:adjustRightInd w:val="0"/>
              <w:rPr>
                <w:rFonts w:ascii="宋体" w:hAnsi="宋体"/>
                <w:szCs w:val="21"/>
              </w:rPr>
            </w:pPr>
            <w:r w:rsidRPr="00871513">
              <w:rPr>
                <w:rFonts w:ascii="宋体" w:hAnsi="宋体"/>
                <w:szCs w:val="21"/>
              </w:rPr>
              <w:t>2. 要求在校期间完成个性化发展课程共10学分，建议本学年修满4学分。</w:t>
            </w:r>
          </w:p>
        </w:tc>
      </w:tr>
    </w:tbl>
    <w:p w:rsidR="003E6D0B" w:rsidRPr="00871513" w:rsidRDefault="003E6D0B" w:rsidP="003E6D0B">
      <w:pPr>
        <w:adjustRightInd w:val="0"/>
        <w:spacing w:afterLines="50" w:after="156"/>
        <w:jc w:val="center"/>
        <w:rPr>
          <w:rFonts w:ascii="黑体" w:eastAsia="黑体"/>
          <w:b/>
          <w:sz w:val="32"/>
        </w:rPr>
      </w:pPr>
      <w:r w:rsidRPr="00871513">
        <w:rPr>
          <w:rFonts w:ascii="宋体" w:hAnsi="宋体"/>
        </w:rPr>
        <w:br w:type="page"/>
      </w:r>
      <w:r w:rsidRPr="00871513">
        <w:rPr>
          <w:rFonts w:ascii="黑体" w:eastAsia="黑体"/>
          <w:b/>
          <w:sz w:val="32"/>
        </w:rPr>
        <w:lastRenderedPageBreak/>
        <w:t>化学专业第三学年教学进程表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31"/>
        <w:gridCol w:w="977"/>
        <w:gridCol w:w="2792"/>
        <w:gridCol w:w="553"/>
        <w:gridCol w:w="944"/>
        <w:gridCol w:w="524"/>
        <w:gridCol w:w="538"/>
        <w:gridCol w:w="553"/>
        <w:gridCol w:w="494"/>
        <w:gridCol w:w="527"/>
        <w:gridCol w:w="607"/>
      </w:tblGrid>
      <w:tr w:rsidR="003E6D0B" w:rsidRPr="00871513" w:rsidTr="00684A1C">
        <w:trPr>
          <w:cantSplit/>
          <w:trHeight w:val="243"/>
          <w:jc w:val="center"/>
        </w:trPr>
        <w:tc>
          <w:tcPr>
            <w:tcW w:w="530" w:type="dxa"/>
            <w:vMerge w:val="restart"/>
            <w:tcBorders>
              <w:top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开课学期</w:t>
            </w:r>
          </w:p>
        </w:tc>
        <w:tc>
          <w:tcPr>
            <w:tcW w:w="975" w:type="dxa"/>
            <w:vMerge w:val="restart"/>
            <w:tcBorders>
              <w:top w:val="single" w:sz="12" w:space="0" w:color="auto"/>
            </w:tcBorders>
            <w:vAlign w:val="center"/>
          </w:tcPr>
          <w:p w:rsidR="003E6D0B" w:rsidRPr="00871513" w:rsidRDefault="003E6D0B" w:rsidP="00684A1C">
            <w:pPr>
              <w:adjustRightInd w:val="0"/>
              <w:snapToGrid w:val="0"/>
              <w:spacing w:line="280" w:lineRule="exact"/>
              <w:jc w:val="center"/>
              <w:rPr>
                <w:rFonts w:ascii="宋体" w:hAnsi="宋体"/>
                <w:bCs/>
                <w:szCs w:val="21"/>
              </w:rPr>
            </w:pPr>
            <w:r w:rsidRPr="00871513">
              <w:rPr>
                <w:rFonts w:ascii="宋体" w:hAnsi="宋体"/>
                <w:bCs/>
                <w:szCs w:val="21"/>
              </w:rPr>
              <w:t>课程编号</w:t>
            </w:r>
          </w:p>
        </w:tc>
        <w:tc>
          <w:tcPr>
            <w:tcW w:w="2785" w:type="dxa"/>
            <w:vMerge w:val="restart"/>
            <w:tcBorders>
              <w:top w:val="single" w:sz="12" w:space="0" w:color="auto"/>
            </w:tcBorders>
            <w:vAlign w:val="center"/>
          </w:tcPr>
          <w:p w:rsidR="003E6D0B" w:rsidRPr="00871513" w:rsidRDefault="003E6D0B" w:rsidP="00684A1C">
            <w:pPr>
              <w:adjustRightInd w:val="0"/>
              <w:snapToGrid w:val="0"/>
              <w:spacing w:line="280" w:lineRule="exact"/>
              <w:jc w:val="center"/>
              <w:rPr>
                <w:rFonts w:ascii="宋体" w:hAnsi="宋体"/>
                <w:bCs/>
                <w:szCs w:val="21"/>
              </w:rPr>
            </w:pPr>
            <w:r w:rsidRPr="00871513">
              <w:rPr>
                <w:rFonts w:ascii="宋体" w:hAnsi="宋体"/>
                <w:bCs/>
                <w:szCs w:val="21"/>
              </w:rPr>
              <w:t>课  程  名  称</w:t>
            </w:r>
          </w:p>
        </w:tc>
        <w:tc>
          <w:tcPr>
            <w:tcW w:w="551" w:type="dxa"/>
            <w:vMerge w:val="restart"/>
            <w:tcBorders>
              <w:top w:val="single" w:sz="12" w:space="0" w:color="auto"/>
            </w:tcBorders>
            <w:vAlign w:val="center"/>
          </w:tcPr>
          <w:p w:rsidR="003E6D0B" w:rsidRPr="00871513" w:rsidRDefault="003E6D0B" w:rsidP="00684A1C">
            <w:pPr>
              <w:adjustRightInd w:val="0"/>
              <w:snapToGrid w:val="0"/>
              <w:spacing w:line="280" w:lineRule="exact"/>
              <w:jc w:val="center"/>
              <w:rPr>
                <w:rFonts w:ascii="宋体" w:hAnsi="宋体"/>
                <w:bCs/>
                <w:szCs w:val="21"/>
              </w:rPr>
            </w:pPr>
            <w:r w:rsidRPr="00871513">
              <w:rPr>
                <w:rFonts w:ascii="宋体" w:hAnsi="宋体"/>
                <w:bCs/>
                <w:szCs w:val="21"/>
              </w:rPr>
              <w:t>学分</w:t>
            </w:r>
          </w:p>
        </w:tc>
        <w:tc>
          <w:tcPr>
            <w:tcW w:w="3568" w:type="dxa"/>
            <w:gridSpan w:val="6"/>
            <w:tcBorders>
              <w:top w:val="single" w:sz="12" w:space="0" w:color="auto"/>
              <w:bottom w:val="single" w:sz="6" w:space="0" w:color="auto"/>
              <w:right w:val="single" w:sz="6" w:space="0" w:color="auto"/>
            </w:tcBorders>
          </w:tcPr>
          <w:p w:rsidR="003E6D0B" w:rsidRPr="00871513" w:rsidRDefault="003E6D0B" w:rsidP="00684A1C">
            <w:pPr>
              <w:widowControl/>
              <w:adjustRightInd w:val="0"/>
              <w:snapToGrid w:val="0"/>
              <w:spacing w:line="280" w:lineRule="exact"/>
              <w:jc w:val="center"/>
              <w:rPr>
                <w:rFonts w:ascii="宋体" w:hAnsi="宋体"/>
                <w:bCs/>
                <w:szCs w:val="21"/>
              </w:rPr>
            </w:pPr>
            <w:r w:rsidRPr="00871513">
              <w:rPr>
                <w:rFonts w:ascii="宋体" w:hAnsi="宋体"/>
                <w:bCs/>
                <w:szCs w:val="21"/>
              </w:rPr>
              <w:t>学    时    分    配</w:t>
            </w:r>
          </w:p>
        </w:tc>
        <w:tc>
          <w:tcPr>
            <w:tcW w:w="605" w:type="dxa"/>
            <w:vMerge w:val="restart"/>
            <w:tcBorders>
              <w:top w:val="single" w:sz="12" w:space="0" w:color="auto"/>
              <w:left w:val="single" w:sz="6" w:space="0" w:color="auto"/>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bCs/>
                <w:szCs w:val="21"/>
              </w:rPr>
            </w:pPr>
            <w:r w:rsidRPr="00871513">
              <w:rPr>
                <w:rFonts w:ascii="宋体" w:hAnsi="宋体"/>
                <w:bCs/>
                <w:szCs w:val="21"/>
              </w:rPr>
              <w:t>考核</w:t>
            </w:r>
          </w:p>
          <w:p w:rsidR="003E6D0B" w:rsidRPr="00871513" w:rsidRDefault="003E6D0B" w:rsidP="00684A1C">
            <w:pPr>
              <w:widowControl/>
              <w:adjustRightInd w:val="0"/>
              <w:snapToGrid w:val="0"/>
              <w:spacing w:line="280" w:lineRule="exact"/>
              <w:jc w:val="center"/>
              <w:rPr>
                <w:rFonts w:ascii="宋体" w:hAnsi="宋体"/>
                <w:bCs/>
                <w:szCs w:val="21"/>
              </w:rPr>
            </w:pPr>
            <w:r w:rsidRPr="00871513">
              <w:rPr>
                <w:rFonts w:ascii="宋体" w:hAnsi="宋体"/>
                <w:bCs/>
                <w:szCs w:val="21"/>
              </w:rPr>
              <w:t>方式</w:t>
            </w:r>
          </w:p>
        </w:tc>
      </w:tr>
      <w:tr w:rsidR="003E6D0B" w:rsidRPr="00871513" w:rsidTr="00684A1C">
        <w:trPr>
          <w:cantSplit/>
          <w:trHeight w:val="546"/>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vMerge/>
            <w:tcBorders>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bCs/>
                <w:szCs w:val="21"/>
              </w:rPr>
            </w:pPr>
          </w:p>
        </w:tc>
        <w:tc>
          <w:tcPr>
            <w:tcW w:w="2785" w:type="dxa"/>
            <w:vMerge/>
            <w:tcBorders>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bCs/>
                <w:szCs w:val="21"/>
              </w:rPr>
            </w:pPr>
          </w:p>
        </w:tc>
        <w:tc>
          <w:tcPr>
            <w:tcW w:w="551" w:type="dxa"/>
            <w:vMerge/>
            <w:tcBorders>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bCs/>
                <w:szCs w:val="21"/>
              </w:rPr>
            </w:pPr>
          </w:p>
        </w:tc>
        <w:tc>
          <w:tcPr>
            <w:tcW w:w="941" w:type="dxa"/>
            <w:tcBorders>
              <w:top w:val="single" w:sz="6" w:space="0" w:color="auto"/>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bCs/>
                <w:szCs w:val="21"/>
              </w:rPr>
            </w:pPr>
            <w:r w:rsidRPr="00871513">
              <w:rPr>
                <w:rFonts w:ascii="宋体" w:hAnsi="宋体"/>
                <w:bCs/>
                <w:szCs w:val="21"/>
              </w:rPr>
              <w:t>学时</w:t>
            </w:r>
          </w:p>
        </w:tc>
        <w:tc>
          <w:tcPr>
            <w:tcW w:w="522" w:type="dxa"/>
            <w:tcBorders>
              <w:top w:val="single" w:sz="6" w:space="0" w:color="auto"/>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bCs/>
                <w:szCs w:val="21"/>
              </w:rPr>
            </w:pPr>
            <w:r w:rsidRPr="00871513">
              <w:rPr>
                <w:rFonts w:ascii="宋体" w:hAnsi="宋体"/>
                <w:bCs/>
                <w:szCs w:val="21"/>
              </w:rPr>
              <w:t>讲课</w:t>
            </w:r>
          </w:p>
        </w:tc>
        <w:tc>
          <w:tcPr>
            <w:tcW w:w="536" w:type="dxa"/>
            <w:tcBorders>
              <w:top w:val="single" w:sz="6" w:space="0" w:color="auto"/>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bCs/>
                <w:szCs w:val="21"/>
              </w:rPr>
            </w:pPr>
            <w:r w:rsidRPr="00871513">
              <w:rPr>
                <w:rFonts w:ascii="宋体" w:hAnsi="宋体"/>
                <w:bCs/>
                <w:szCs w:val="21"/>
              </w:rPr>
              <w:t>实验</w:t>
            </w:r>
          </w:p>
        </w:tc>
        <w:tc>
          <w:tcPr>
            <w:tcW w:w="551" w:type="dxa"/>
            <w:tcBorders>
              <w:top w:val="single" w:sz="6" w:space="0" w:color="auto"/>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bCs/>
                <w:szCs w:val="21"/>
              </w:rPr>
            </w:pPr>
            <w:r w:rsidRPr="00871513">
              <w:rPr>
                <w:rFonts w:ascii="宋体" w:hAnsi="宋体"/>
                <w:bCs/>
                <w:szCs w:val="21"/>
              </w:rPr>
              <w:t>上机</w:t>
            </w:r>
          </w:p>
        </w:tc>
        <w:tc>
          <w:tcPr>
            <w:tcW w:w="493" w:type="dxa"/>
            <w:tcBorders>
              <w:top w:val="single" w:sz="6" w:space="0" w:color="auto"/>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bCs/>
                <w:szCs w:val="21"/>
              </w:rPr>
            </w:pPr>
            <w:r w:rsidRPr="00871513">
              <w:rPr>
                <w:rFonts w:ascii="宋体" w:hAnsi="宋体"/>
                <w:bCs/>
                <w:szCs w:val="21"/>
              </w:rPr>
              <w:t>习题</w:t>
            </w:r>
          </w:p>
        </w:tc>
        <w:tc>
          <w:tcPr>
            <w:tcW w:w="525" w:type="dxa"/>
            <w:tcBorders>
              <w:top w:val="single" w:sz="6" w:space="0" w:color="auto"/>
              <w:bottom w:val="single" w:sz="6" w:space="0" w:color="auto"/>
              <w:right w:val="single" w:sz="6" w:space="0" w:color="auto"/>
            </w:tcBorders>
            <w:vAlign w:val="center"/>
          </w:tcPr>
          <w:p w:rsidR="003E6D0B" w:rsidRPr="00871513" w:rsidRDefault="003E6D0B" w:rsidP="00684A1C">
            <w:pPr>
              <w:adjustRightInd w:val="0"/>
              <w:snapToGrid w:val="0"/>
              <w:spacing w:line="280" w:lineRule="exact"/>
              <w:jc w:val="center"/>
              <w:rPr>
                <w:rFonts w:ascii="宋体" w:hAnsi="宋体"/>
                <w:bCs/>
                <w:szCs w:val="21"/>
              </w:rPr>
            </w:pPr>
            <w:r w:rsidRPr="00871513">
              <w:rPr>
                <w:rFonts w:ascii="宋体" w:hAnsi="宋体"/>
                <w:bCs/>
                <w:szCs w:val="21"/>
              </w:rPr>
              <w:t>课外</w:t>
            </w:r>
          </w:p>
        </w:tc>
        <w:tc>
          <w:tcPr>
            <w:tcW w:w="605" w:type="dxa"/>
            <w:vMerge/>
            <w:tcBorders>
              <w:left w:val="single" w:sz="6" w:space="0" w:color="auto"/>
              <w:bottom w:val="single" w:sz="6" w:space="0" w:color="auto"/>
              <w:right w:val="single" w:sz="12" w:space="0" w:color="auto"/>
            </w:tcBorders>
          </w:tcPr>
          <w:p w:rsidR="003E6D0B" w:rsidRPr="00871513" w:rsidRDefault="003E6D0B" w:rsidP="00684A1C">
            <w:pPr>
              <w:adjustRightInd w:val="0"/>
              <w:snapToGrid w:val="0"/>
              <w:spacing w:line="280" w:lineRule="exact"/>
              <w:jc w:val="center"/>
              <w:rPr>
                <w:rFonts w:ascii="宋体" w:hAnsi="宋体"/>
                <w:bCs/>
                <w:szCs w:val="21"/>
              </w:rPr>
            </w:pPr>
          </w:p>
        </w:tc>
      </w:tr>
      <w:tr w:rsidR="003E6D0B" w:rsidRPr="00871513" w:rsidTr="00684A1C">
        <w:trPr>
          <w:cantSplit/>
          <w:trHeight w:val="340"/>
          <w:jc w:val="center"/>
        </w:trPr>
        <w:tc>
          <w:tcPr>
            <w:tcW w:w="530" w:type="dxa"/>
            <w:vMerge w:val="restart"/>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秋季</w:t>
            </w:r>
          </w:p>
        </w:tc>
        <w:tc>
          <w:tcPr>
            <w:tcW w:w="975" w:type="dxa"/>
            <w:tcBorders>
              <w:top w:val="single" w:sz="6" w:space="0" w:color="auto"/>
              <w:bottom w:val="nil"/>
            </w:tcBorders>
          </w:tcPr>
          <w:p w:rsidR="003E6D0B" w:rsidRPr="00871513" w:rsidRDefault="003E6D0B" w:rsidP="00684A1C">
            <w:pPr>
              <w:adjustRightInd w:val="0"/>
              <w:snapToGrid w:val="0"/>
              <w:spacing w:line="280" w:lineRule="exact"/>
              <w:jc w:val="center"/>
              <w:rPr>
                <w:rFonts w:ascii="宋体" w:hAnsi="宋体"/>
                <w:szCs w:val="21"/>
                <w:lang w:val="de-DE"/>
              </w:rPr>
            </w:pPr>
            <w:r w:rsidRPr="00871513">
              <w:rPr>
                <w:rFonts w:ascii="宋体" w:hAnsi="宋体"/>
                <w:szCs w:val="21"/>
                <w:lang w:val="de-DE"/>
              </w:rPr>
              <w:t>CC32064</w:t>
            </w:r>
          </w:p>
        </w:tc>
        <w:tc>
          <w:tcPr>
            <w:tcW w:w="2785" w:type="dxa"/>
            <w:tcBorders>
              <w:top w:val="single" w:sz="6" w:space="0" w:color="auto"/>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仪器分析C</w:t>
            </w:r>
          </w:p>
        </w:tc>
        <w:tc>
          <w:tcPr>
            <w:tcW w:w="551" w:type="dxa"/>
            <w:tcBorders>
              <w:top w:val="single" w:sz="6"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3.0</w:t>
            </w:r>
          </w:p>
        </w:tc>
        <w:tc>
          <w:tcPr>
            <w:tcW w:w="941" w:type="dxa"/>
            <w:tcBorders>
              <w:top w:val="single" w:sz="6"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522" w:type="dxa"/>
            <w:tcBorders>
              <w:top w:val="single" w:sz="6"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536" w:type="dxa"/>
            <w:tcBorders>
              <w:top w:val="single" w:sz="6"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single" w:sz="6"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493" w:type="dxa"/>
            <w:tcBorders>
              <w:top w:val="single" w:sz="6"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25" w:type="dxa"/>
            <w:tcBorders>
              <w:top w:val="single" w:sz="6" w:space="0" w:color="auto"/>
              <w:bottom w:val="nil"/>
              <w:right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605" w:type="dxa"/>
            <w:tcBorders>
              <w:top w:val="single" w:sz="6" w:space="0" w:color="auto"/>
              <w:bottom w:val="nil"/>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CC32053</w:t>
            </w:r>
          </w:p>
        </w:tc>
        <w:tc>
          <w:tcPr>
            <w:tcW w:w="2785"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仪器分析实验B</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94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36</w:t>
            </w:r>
          </w:p>
        </w:tc>
        <w:tc>
          <w:tcPr>
            <w:tcW w:w="522"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36</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605" w:type="dxa"/>
            <w:tcBorders>
              <w:top w:val="nil"/>
              <w:bottom w:val="nil"/>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kern w:val="0"/>
                <w:szCs w:val="21"/>
              </w:rPr>
            </w:pPr>
            <w:r w:rsidRPr="00871513">
              <w:rPr>
                <w:rFonts w:ascii="宋体" w:hAnsi="宋体"/>
                <w:kern w:val="0"/>
                <w:szCs w:val="21"/>
              </w:rPr>
              <w:t>CC33042</w:t>
            </w:r>
          </w:p>
        </w:tc>
        <w:tc>
          <w:tcPr>
            <w:tcW w:w="2785" w:type="dxa"/>
            <w:tcBorders>
              <w:top w:val="nil"/>
              <w:bottom w:val="nil"/>
            </w:tcBorders>
            <w:vAlign w:val="center"/>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化学过程的计算与模拟</w:t>
            </w:r>
          </w:p>
        </w:tc>
        <w:tc>
          <w:tcPr>
            <w:tcW w:w="55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2.5</w:t>
            </w:r>
          </w:p>
        </w:tc>
        <w:tc>
          <w:tcPr>
            <w:tcW w:w="94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40</w:t>
            </w:r>
          </w:p>
        </w:tc>
        <w:tc>
          <w:tcPr>
            <w:tcW w:w="522"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36"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8</w:t>
            </w:r>
          </w:p>
        </w:tc>
        <w:tc>
          <w:tcPr>
            <w:tcW w:w="493"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605" w:type="dxa"/>
            <w:tcBorders>
              <w:top w:val="nil"/>
              <w:bottom w:val="nil"/>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lang w:val="de-DE"/>
              </w:rPr>
            </w:pPr>
            <w:r w:rsidRPr="00871513">
              <w:rPr>
                <w:rFonts w:ascii="宋体" w:hAnsi="宋体"/>
                <w:szCs w:val="21"/>
                <w:lang w:val="de-DE"/>
              </w:rPr>
              <w:t>CC33110</w:t>
            </w:r>
          </w:p>
        </w:tc>
        <w:tc>
          <w:tcPr>
            <w:tcW w:w="2785"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无机材料化学</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22"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30</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w:t>
            </w: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605" w:type="dxa"/>
            <w:tcBorders>
              <w:top w:val="nil"/>
              <w:bottom w:val="nil"/>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CC33043</w:t>
            </w:r>
          </w:p>
        </w:tc>
        <w:tc>
          <w:tcPr>
            <w:tcW w:w="2785"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化学专业英语</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94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522"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605" w:type="dxa"/>
            <w:tcBorders>
              <w:top w:val="nil"/>
              <w:bottom w:val="nil"/>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MX11006</w:t>
            </w:r>
          </w:p>
        </w:tc>
        <w:tc>
          <w:tcPr>
            <w:tcW w:w="2785"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习近平新时代中国特色社会主义理论体系概论</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94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522"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605" w:type="dxa"/>
            <w:tcBorders>
              <w:top w:val="nil"/>
              <w:bottom w:val="nil"/>
              <w:right w:val="single" w:sz="12"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2785"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文化素质核心课</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22"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605" w:type="dxa"/>
            <w:tcBorders>
              <w:top w:val="nil"/>
              <w:bottom w:val="nil"/>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lang w:val="de-DE"/>
              </w:rPr>
            </w:pPr>
          </w:p>
        </w:tc>
        <w:tc>
          <w:tcPr>
            <w:tcW w:w="2785"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文化素质选修课</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3.0</w:t>
            </w:r>
          </w:p>
        </w:tc>
        <w:tc>
          <w:tcPr>
            <w:tcW w:w="94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522"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605" w:type="dxa"/>
            <w:tcBorders>
              <w:top w:val="nil"/>
              <w:bottom w:val="nil"/>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2785"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个性化课程</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22"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605" w:type="dxa"/>
            <w:tcBorders>
              <w:top w:val="nil"/>
              <w:bottom w:val="nil"/>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2785" w:type="dxa"/>
            <w:tcBorders>
              <w:top w:val="nil"/>
              <w:bottom w:val="single" w:sz="6" w:space="0" w:color="auto"/>
            </w:tcBorders>
          </w:tcPr>
          <w:p w:rsidR="003E6D0B" w:rsidRPr="00871513" w:rsidRDefault="003E6D0B" w:rsidP="00684A1C">
            <w:pPr>
              <w:adjustRightInd w:val="0"/>
              <w:snapToGrid w:val="0"/>
              <w:spacing w:line="280" w:lineRule="exact"/>
              <w:jc w:val="right"/>
              <w:rPr>
                <w:rFonts w:ascii="宋体" w:hAnsi="宋体"/>
                <w:szCs w:val="21"/>
              </w:rPr>
            </w:pPr>
          </w:p>
        </w:tc>
        <w:tc>
          <w:tcPr>
            <w:tcW w:w="551" w:type="dxa"/>
            <w:tcBorders>
              <w:top w:val="single" w:sz="6" w:space="0" w:color="auto"/>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18.0</w:t>
            </w:r>
          </w:p>
        </w:tc>
        <w:tc>
          <w:tcPr>
            <w:tcW w:w="941" w:type="dxa"/>
            <w:tcBorders>
              <w:top w:val="single" w:sz="6" w:space="0" w:color="auto"/>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268</w:t>
            </w:r>
          </w:p>
        </w:tc>
        <w:tc>
          <w:tcPr>
            <w:tcW w:w="522" w:type="dxa"/>
            <w:tcBorders>
              <w:top w:val="single" w:sz="6" w:space="0" w:color="auto"/>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222</w:t>
            </w:r>
          </w:p>
        </w:tc>
        <w:tc>
          <w:tcPr>
            <w:tcW w:w="536" w:type="dxa"/>
            <w:tcBorders>
              <w:top w:val="single" w:sz="6" w:space="0" w:color="auto"/>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36</w:t>
            </w:r>
          </w:p>
        </w:tc>
        <w:tc>
          <w:tcPr>
            <w:tcW w:w="551" w:type="dxa"/>
            <w:tcBorders>
              <w:top w:val="single" w:sz="6" w:space="0" w:color="auto"/>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8</w:t>
            </w:r>
          </w:p>
        </w:tc>
        <w:tc>
          <w:tcPr>
            <w:tcW w:w="493" w:type="dxa"/>
            <w:tcBorders>
              <w:top w:val="single" w:sz="6" w:space="0" w:color="auto"/>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w:t>
            </w:r>
          </w:p>
        </w:tc>
        <w:tc>
          <w:tcPr>
            <w:tcW w:w="525" w:type="dxa"/>
            <w:tcBorders>
              <w:top w:val="single" w:sz="6" w:space="0" w:color="auto"/>
              <w:bottom w:val="single" w:sz="6" w:space="0" w:color="auto"/>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single" w:sz="6" w:space="0" w:color="auto"/>
              <w:bottom w:val="single" w:sz="6" w:space="0" w:color="auto"/>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p>
        </w:tc>
      </w:tr>
      <w:tr w:rsidR="003E6D0B" w:rsidRPr="00871513" w:rsidTr="00684A1C">
        <w:trPr>
          <w:cantSplit/>
          <w:trHeight w:val="340"/>
          <w:jc w:val="center"/>
        </w:trPr>
        <w:tc>
          <w:tcPr>
            <w:tcW w:w="530" w:type="dxa"/>
            <w:vMerge w:val="restart"/>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春季</w:t>
            </w:r>
          </w:p>
        </w:tc>
        <w:tc>
          <w:tcPr>
            <w:tcW w:w="975"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CC33058</w:t>
            </w:r>
          </w:p>
        </w:tc>
        <w:tc>
          <w:tcPr>
            <w:tcW w:w="2785" w:type="dxa"/>
            <w:tcBorders>
              <w:top w:val="nil"/>
              <w:bottom w:val="nil"/>
            </w:tcBorders>
            <w:vAlign w:val="center"/>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配位化学</w:t>
            </w:r>
          </w:p>
        </w:tc>
        <w:tc>
          <w:tcPr>
            <w:tcW w:w="55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22"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nil"/>
              <w:bottom w:val="nil"/>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lang w:val="pt-BR"/>
              </w:rPr>
            </w:pPr>
            <w:r w:rsidRPr="00871513">
              <w:rPr>
                <w:rFonts w:ascii="宋体" w:hAnsi="宋体"/>
                <w:szCs w:val="21"/>
                <w:lang w:val="pt-BR"/>
              </w:rPr>
              <w:t>CC33095</w:t>
            </w:r>
          </w:p>
        </w:tc>
        <w:tc>
          <w:tcPr>
            <w:tcW w:w="2785"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现代分析与表征技术</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22"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nil"/>
              <w:bottom w:val="nil"/>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lang w:val="pt-BR"/>
              </w:rPr>
            </w:pPr>
            <w:r w:rsidRPr="00871513">
              <w:rPr>
                <w:rFonts w:ascii="宋体" w:hAnsi="宋体"/>
                <w:szCs w:val="21"/>
                <w:lang w:val="pt-BR"/>
              </w:rPr>
              <w:t>CC32005</w:t>
            </w:r>
          </w:p>
        </w:tc>
        <w:tc>
          <w:tcPr>
            <w:tcW w:w="2785"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催化原理与基础</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3.0</w:t>
            </w:r>
          </w:p>
        </w:tc>
        <w:tc>
          <w:tcPr>
            <w:tcW w:w="94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522"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nil"/>
              <w:bottom w:val="nil"/>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CC33113</w:t>
            </w:r>
          </w:p>
        </w:tc>
        <w:tc>
          <w:tcPr>
            <w:tcW w:w="2785"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专业实验</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2.5</w:t>
            </w:r>
          </w:p>
        </w:tc>
        <w:tc>
          <w:tcPr>
            <w:tcW w:w="94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60</w:t>
            </w:r>
          </w:p>
        </w:tc>
        <w:tc>
          <w:tcPr>
            <w:tcW w:w="522"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60</w:t>
            </w:r>
          </w:p>
        </w:tc>
        <w:tc>
          <w:tcPr>
            <w:tcW w:w="551"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nil"/>
              <w:bottom w:val="nil"/>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single" w:sz="4"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MX11009</w:t>
            </w:r>
          </w:p>
        </w:tc>
        <w:tc>
          <w:tcPr>
            <w:tcW w:w="2785" w:type="dxa"/>
            <w:tcBorders>
              <w:top w:val="nil"/>
              <w:bottom w:val="single" w:sz="4" w:space="0" w:color="auto"/>
            </w:tcBorders>
          </w:tcPr>
          <w:p w:rsidR="003E6D0B" w:rsidRPr="00871513" w:rsidRDefault="003E6D0B" w:rsidP="00684A1C">
            <w:pPr>
              <w:adjustRightInd w:val="0"/>
              <w:snapToGrid w:val="0"/>
              <w:spacing w:line="280" w:lineRule="exact"/>
              <w:rPr>
                <w:rFonts w:ascii="宋体" w:hAnsi="宋体"/>
                <w:szCs w:val="21"/>
              </w:rPr>
            </w:pPr>
            <w:r>
              <w:rPr>
                <w:rFonts w:ascii="宋体" w:hAnsi="宋体"/>
                <w:szCs w:val="21"/>
              </w:rPr>
              <w:t>思政实践(3)</w:t>
            </w:r>
          </w:p>
        </w:tc>
        <w:tc>
          <w:tcPr>
            <w:tcW w:w="551" w:type="dxa"/>
            <w:tcBorders>
              <w:top w:val="nil"/>
              <w:bottom w:val="single" w:sz="4"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941" w:type="dxa"/>
            <w:tcBorders>
              <w:top w:val="nil"/>
              <w:bottom w:val="single" w:sz="4"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522" w:type="dxa"/>
            <w:tcBorders>
              <w:top w:val="nil"/>
              <w:bottom w:val="single" w:sz="4"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536" w:type="dxa"/>
            <w:tcBorders>
              <w:top w:val="nil"/>
              <w:bottom w:val="single" w:sz="4"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single" w:sz="4"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493" w:type="dxa"/>
            <w:tcBorders>
              <w:top w:val="nil"/>
              <w:bottom w:val="single" w:sz="4"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525" w:type="dxa"/>
            <w:tcBorders>
              <w:top w:val="nil"/>
              <w:bottom w:val="single" w:sz="4" w:space="0" w:color="auto"/>
              <w:right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605" w:type="dxa"/>
            <w:tcBorders>
              <w:top w:val="nil"/>
              <w:bottom w:val="single" w:sz="4" w:space="0" w:color="auto"/>
              <w:right w:val="single" w:sz="12"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single" w:sz="4"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2785" w:type="dxa"/>
            <w:tcBorders>
              <w:top w:val="single" w:sz="4" w:space="0" w:color="auto"/>
              <w:bottom w:val="nil"/>
            </w:tcBorders>
            <w:vAlign w:val="center"/>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以下为专业选修课</w:t>
            </w:r>
          </w:p>
        </w:tc>
        <w:tc>
          <w:tcPr>
            <w:tcW w:w="551" w:type="dxa"/>
            <w:tcBorders>
              <w:top w:val="single" w:sz="4" w:space="0" w:color="auto"/>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p>
        </w:tc>
        <w:tc>
          <w:tcPr>
            <w:tcW w:w="941" w:type="dxa"/>
            <w:tcBorders>
              <w:top w:val="single" w:sz="4" w:space="0" w:color="auto"/>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p>
        </w:tc>
        <w:tc>
          <w:tcPr>
            <w:tcW w:w="522" w:type="dxa"/>
            <w:tcBorders>
              <w:top w:val="single" w:sz="4" w:space="0" w:color="auto"/>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p>
        </w:tc>
        <w:tc>
          <w:tcPr>
            <w:tcW w:w="536" w:type="dxa"/>
            <w:tcBorders>
              <w:top w:val="single" w:sz="4"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single" w:sz="4" w:space="0" w:color="auto"/>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single" w:sz="4" w:space="0" w:color="auto"/>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single" w:sz="4" w:space="0" w:color="auto"/>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single" w:sz="4" w:space="0" w:color="auto"/>
              <w:bottom w:val="nil"/>
              <w:right w:val="single" w:sz="12" w:space="0" w:color="auto"/>
            </w:tcBorders>
          </w:tcPr>
          <w:p w:rsidR="003E6D0B" w:rsidRPr="00871513" w:rsidRDefault="003E6D0B" w:rsidP="00684A1C">
            <w:pPr>
              <w:adjustRightInd w:val="0"/>
              <w:snapToGrid w:val="0"/>
              <w:spacing w:line="280" w:lineRule="exact"/>
              <w:jc w:val="center"/>
              <w:rPr>
                <w:rFonts w:ascii="宋体" w:hAnsi="宋体"/>
                <w:szCs w:val="21"/>
              </w:rPr>
            </w:pP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CC33089</w:t>
            </w:r>
          </w:p>
        </w:tc>
        <w:tc>
          <w:tcPr>
            <w:tcW w:w="2785" w:type="dxa"/>
            <w:tcBorders>
              <w:top w:val="nil"/>
              <w:bottom w:val="nil"/>
            </w:tcBorders>
            <w:vAlign w:val="center"/>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统计热力学</w:t>
            </w:r>
          </w:p>
        </w:tc>
        <w:tc>
          <w:tcPr>
            <w:tcW w:w="55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22"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nil"/>
              <w:bottom w:val="nil"/>
              <w:right w:val="single" w:sz="12"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lang w:val="de-DE"/>
              </w:rPr>
            </w:pPr>
            <w:r w:rsidRPr="00871513">
              <w:rPr>
                <w:rFonts w:ascii="宋体" w:hAnsi="宋体"/>
                <w:szCs w:val="21"/>
                <w:lang w:val="de-DE"/>
              </w:rPr>
              <w:t>CC32014</w:t>
            </w:r>
          </w:p>
        </w:tc>
        <w:tc>
          <w:tcPr>
            <w:tcW w:w="2785"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高分子化学B</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3.0</w:t>
            </w:r>
          </w:p>
        </w:tc>
        <w:tc>
          <w:tcPr>
            <w:tcW w:w="94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522"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nil"/>
              <w:bottom w:val="nil"/>
              <w:right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CC33085</w:t>
            </w:r>
          </w:p>
        </w:tc>
        <w:tc>
          <w:tcPr>
            <w:tcW w:w="2785" w:type="dxa"/>
            <w:tcBorders>
              <w:top w:val="nil"/>
              <w:bottom w:val="nil"/>
            </w:tcBorders>
            <w:vAlign w:val="center"/>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数值方法在化学中应用</w:t>
            </w:r>
          </w:p>
        </w:tc>
        <w:tc>
          <w:tcPr>
            <w:tcW w:w="55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22"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nil"/>
              <w:bottom w:val="nil"/>
              <w:right w:val="single" w:sz="12"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CC33050</w:t>
            </w:r>
          </w:p>
        </w:tc>
        <w:tc>
          <w:tcPr>
            <w:tcW w:w="2785" w:type="dxa"/>
            <w:tcBorders>
              <w:top w:val="nil"/>
              <w:bottom w:val="nil"/>
            </w:tcBorders>
            <w:vAlign w:val="center"/>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量子化学基础（双语）</w:t>
            </w:r>
          </w:p>
        </w:tc>
        <w:tc>
          <w:tcPr>
            <w:tcW w:w="55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22"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nil"/>
              <w:bottom w:val="nil"/>
              <w:right w:val="single" w:sz="12"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CC33048</w:t>
            </w:r>
          </w:p>
        </w:tc>
        <w:tc>
          <w:tcPr>
            <w:tcW w:w="2785" w:type="dxa"/>
            <w:tcBorders>
              <w:top w:val="nil"/>
              <w:bottom w:val="nil"/>
            </w:tcBorders>
            <w:vAlign w:val="center"/>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晶体及分子对称性</w:t>
            </w:r>
          </w:p>
        </w:tc>
        <w:tc>
          <w:tcPr>
            <w:tcW w:w="55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22"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nil"/>
              <w:bottom w:val="nil"/>
              <w:right w:val="single" w:sz="12"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CC33112</w:t>
            </w:r>
          </w:p>
        </w:tc>
        <w:tc>
          <w:tcPr>
            <w:tcW w:w="2785" w:type="dxa"/>
            <w:tcBorders>
              <w:top w:val="nil"/>
              <w:bottom w:val="nil"/>
            </w:tcBorders>
            <w:vAlign w:val="center"/>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中级物理化学（双语）</w:t>
            </w:r>
          </w:p>
        </w:tc>
        <w:tc>
          <w:tcPr>
            <w:tcW w:w="55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22"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nil"/>
              <w:bottom w:val="nil"/>
              <w:right w:val="single" w:sz="12"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single" w:sz="4"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CC33054E</w:t>
            </w:r>
          </w:p>
        </w:tc>
        <w:tc>
          <w:tcPr>
            <w:tcW w:w="2785" w:type="dxa"/>
            <w:tcBorders>
              <w:top w:val="nil"/>
              <w:bottom w:val="single" w:sz="4" w:space="0" w:color="auto"/>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密度泛函理论及应用（英）</w:t>
            </w:r>
          </w:p>
        </w:tc>
        <w:tc>
          <w:tcPr>
            <w:tcW w:w="551" w:type="dxa"/>
            <w:tcBorders>
              <w:top w:val="nil"/>
              <w:bottom w:val="single" w:sz="4"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nil"/>
              <w:bottom w:val="single" w:sz="4"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22" w:type="dxa"/>
            <w:tcBorders>
              <w:top w:val="nil"/>
              <w:bottom w:val="single" w:sz="4"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36" w:type="dxa"/>
            <w:tcBorders>
              <w:top w:val="nil"/>
              <w:bottom w:val="single" w:sz="4"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single" w:sz="4" w:space="0" w:color="auto"/>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nil"/>
              <w:bottom w:val="single" w:sz="4" w:space="0" w:color="auto"/>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nil"/>
              <w:bottom w:val="single" w:sz="4" w:space="0" w:color="auto"/>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nil"/>
              <w:bottom w:val="single" w:sz="4" w:space="0" w:color="auto"/>
              <w:right w:val="single" w:sz="12"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single" w:sz="4"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2785" w:type="dxa"/>
            <w:tcBorders>
              <w:top w:val="single" w:sz="4" w:space="0" w:color="auto"/>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文化素质核心课</w:t>
            </w:r>
          </w:p>
        </w:tc>
        <w:tc>
          <w:tcPr>
            <w:tcW w:w="551" w:type="dxa"/>
            <w:tcBorders>
              <w:top w:val="single" w:sz="4"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single" w:sz="4"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22" w:type="dxa"/>
            <w:tcBorders>
              <w:top w:val="single" w:sz="4"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36" w:type="dxa"/>
            <w:tcBorders>
              <w:top w:val="single" w:sz="4"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single" w:sz="4" w:space="0" w:color="auto"/>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single" w:sz="4" w:space="0" w:color="auto"/>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single" w:sz="4" w:space="0" w:color="auto"/>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single" w:sz="4" w:space="0" w:color="auto"/>
              <w:bottom w:val="nil"/>
              <w:right w:val="single" w:sz="12"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2785"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文化素质选修课</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22"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536"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nil"/>
              <w:bottom w:val="nil"/>
              <w:right w:val="single" w:sz="12"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p>
        </w:tc>
        <w:tc>
          <w:tcPr>
            <w:tcW w:w="2785"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个性化课程</w:t>
            </w:r>
          </w:p>
        </w:tc>
        <w:tc>
          <w:tcPr>
            <w:tcW w:w="55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941"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22" w:type="dxa"/>
            <w:tcBorders>
              <w:top w:val="nil"/>
              <w:bottom w:val="nil"/>
            </w:tcBorders>
          </w:tcPr>
          <w:p w:rsidR="003E6D0B" w:rsidRPr="00871513" w:rsidRDefault="003E6D0B" w:rsidP="00684A1C">
            <w:pPr>
              <w:adjustRightInd w:val="0"/>
              <w:snapToGrid w:val="0"/>
              <w:spacing w:line="280" w:lineRule="exact"/>
              <w:jc w:val="center"/>
              <w:rPr>
                <w:rFonts w:ascii="宋体" w:hAnsi="宋体"/>
                <w:szCs w:val="21"/>
              </w:rPr>
            </w:pPr>
          </w:p>
        </w:tc>
        <w:tc>
          <w:tcPr>
            <w:tcW w:w="536" w:type="dxa"/>
            <w:tcBorders>
              <w:top w:val="nil"/>
              <w:bottom w:val="nil"/>
            </w:tcBorders>
            <w:vAlign w:val="center"/>
          </w:tcPr>
          <w:p w:rsidR="003E6D0B" w:rsidRPr="00871513" w:rsidRDefault="003E6D0B" w:rsidP="00684A1C">
            <w:pPr>
              <w:adjustRightInd w:val="0"/>
              <w:snapToGrid w:val="0"/>
              <w:spacing w:line="280" w:lineRule="exact"/>
              <w:jc w:val="center"/>
              <w:rPr>
                <w:rFonts w:ascii="宋体" w:hAnsi="宋体"/>
                <w:szCs w:val="21"/>
              </w:rPr>
            </w:pPr>
          </w:p>
        </w:tc>
        <w:tc>
          <w:tcPr>
            <w:tcW w:w="551"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nil"/>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nil"/>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nil"/>
              <w:bottom w:val="nil"/>
              <w:right w:val="single" w:sz="12"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tcBorders>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2785" w:type="dxa"/>
            <w:tcBorders>
              <w:top w:val="nil"/>
              <w:bottom w:val="single" w:sz="6" w:space="0" w:color="auto"/>
            </w:tcBorders>
          </w:tcPr>
          <w:p w:rsidR="003E6D0B" w:rsidRPr="00871513" w:rsidRDefault="003E6D0B" w:rsidP="00684A1C">
            <w:pPr>
              <w:adjustRightInd w:val="0"/>
              <w:snapToGrid w:val="0"/>
              <w:spacing w:line="280" w:lineRule="exact"/>
              <w:jc w:val="right"/>
              <w:rPr>
                <w:rFonts w:ascii="宋体" w:hAnsi="宋体"/>
                <w:szCs w:val="21"/>
              </w:rPr>
            </w:pPr>
          </w:p>
        </w:tc>
        <w:tc>
          <w:tcPr>
            <w:tcW w:w="551" w:type="dxa"/>
            <w:tcBorders>
              <w:top w:val="single" w:sz="6" w:space="0" w:color="auto"/>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18.5</w:t>
            </w:r>
          </w:p>
        </w:tc>
        <w:tc>
          <w:tcPr>
            <w:tcW w:w="941" w:type="dxa"/>
            <w:tcBorders>
              <w:top w:val="single" w:sz="6" w:space="0" w:color="auto"/>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284+2周</w:t>
            </w:r>
          </w:p>
        </w:tc>
        <w:tc>
          <w:tcPr>
            <w:tcW w:w="522" w:type="dxa"/>
            <w:tcBorders>
              <w:top w:val="single" w:sz="6" w:space="0" w:color="auto"/>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208</w:t>
            </w:r>
          </w:p>
        </w:tc>
        <w:tc>
          <w:tcPr>
            <w:tcW w:w="536" w:type="dxa"/>
            <w:tcBorders>
              <w:top w:val="single" w:sz="6" w:space="0" w:color="auto"/>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60</w:t>
            </w:r>
          </w:p>
        </w:tc>
        <w:tc>
          <w:tcPr>
            <w:tcW w:w="551" w:type="dxa"/>
            <w:tcBorders>
              <w:top w:val="single" w:sz="6" w:space="0" w:color="auto"/>
              <w:bottom w:val="single" w:sz="6" w:space="0" w:color="auto"/>
            </w:tcBorders>
            <w:vAlign w:val="center"/>
          </w:tcPr>
          <w:p w:rsidR="003E6D0B" w:rsidRPr="00871513" w:rsidRDefault="003E6D0B" w:rsidP="00684A1C">
            <w:pPr>
              <w:adjustRightInd w:val="0"/>
              <w:snapToGrid w:val="0"/>
              <w:spacing w:line="280" w:lineRule="exact"/>
              <w:rPr>
                <w:rFonts w:ascii="宋体" w:hAnsi="宋体"/>
                <w:szCs w:val="21"/>
              </w:rPr>
            </w:pPr>
          </w:p>
        </w:tc>
        <w:tc>
          <w:tcPr>
            <w:tcW w:w="493" w:type="dxa"/>
            <w:tcBorders>
              <w:top w:val="single" w:sz="6" w:space="0" w:color="auto"/>
              <w:bottom w:val="single" w:sz="6" w:space="0" w:color="auto"/>
            </w:tcBorders>
            <w:vAlign w:val="center"/>
          </w:tcPr>
          <w:p w:rsidR="003E6D0B" w:rsidRPr="00871513" w:rsidRDefault="003E6D0B" w:rsidP="00684A1C">
            <w:pPr>
              <w:adjustRightInd w:val="0"/>
              <w:snapToGrid w:val="0"/>
              <w:spacing w:line="280" w:lineRule="exact"/>
              <w:rPr>
                <w:rFonts w:ascii="宋体" w:hAnsi="宋体"/>
                <w:szCs w:val="21"/>
              </w:rPr>
            </w:pPr>
          </w:p>
        </w:tc>
        <w:tc>
          <w:tcPr>
            <w:tcW w:w="525" w:type="dxa"/>
            <w:tcBorders>
              <w:top w:val="single" w:sz="6" w:space="0" w:color="auto"/>
              <w:bottom w:val="single" w:sz="6" w:space="0" w:color="auto"/>
              <w:right w:val="single" w:sz="6"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605" w:type="dxa"/>
            <w:tcBorders>
              <w:top w:val="single" w:sz="6" w:space="0" w:color="auto"/>
              <w:bottom w:val="single" w:sz="6" w:space="0" w:color="auto"/>
              <w:right w:val="single" w:sz="12" w:space="0" w:color="auto"/>
            </w:tcBorders>
            <w:vAlign w:val="center"/>
          </w:tcPr>
          <w:p w:rsidR="003E6D0B" w:rsidRPr="00871513" w:rsidRDefault="003E6D0B" w:rsidP="00684A1C">
            <w:pPr>
              <w:adjustRightInd w:val="0"/>
              <w:snapToGrid w:val="0"/>
              <w:spacing w:line="280" w:lineRule="exact"/>
              <w:rPr>
                <w:rFonts w:ascii="宋体" w:hAnsi="宋体"/>
                <w:szCs w:val="21"/>
              </w:rPr>
            </w:pPr>
          </w:p>
        </w:tc>
      </w:tr>
      <w:tr w:rsidR="003E6D0B" w:rsidRPr="00871513" w:rsidTr="00684A1C">
        <w:trPr>
          <w:cantSplit/>
          <w:trHeight w:val="340"/>
          <w:jc w:val="center"/>
        </w:trPr>
        <w:tc>
          <w:tcPr>
            <w:tcW w:w="530" w:type="dxa"/>
            <w:vMerge w:val="restart"/>
            <w:tcBorders>
              <w:top w:val="single" w:sz="6"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夏季</w:t>
            </w:r>
          </w:p>
        </w:tc>
        <w:tc>
          <w:tcPr>
            <w:tcW w:w="975" w:type="dxa"/>
            <w:tcBorders>
              <w:top w:val="single" w:sz="6"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CC32057</w:t>
            </w:r>
          </w:p>
        </w:tc>
        <w:tc>
          <w:tcPr>
            <w:tcW w:w="2785" w:type="dxa"/>
            <w:tcBorders>
              <w:top w:val="single" w:sz="6" w:space="0" w:color="auto"/>
              <w:bottom w:val="nil"/>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化学理论与实践认识</w:t>
            </w:r>
          </w:p>
        </w:tc>
        <w:tc>
          <w:tcPr>
            <w:tcW w:w="551" w:type="dxa"/>
            <w:tcBorders>
              <w:top w:val="single" w:sz="6"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4.0</w:t>
            </w:r>
          </w:p>
        </w:tc>
        <w:tc>
          <w:tcPr>
            <w:tcW w:w="941" w:type="dxa"/>
            <w:tcBorders>
              <w:top w:val="single" w:sz="6"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64</w:t>
            </w:r>
          </w:p>
        </w:tc>
        <w:tc>
          <w:tcPr>
            <w:tcW w:w="522" w:type="dxa"/>
            <w:tcBorders>
              <w:top w:val="single" w:sz="6"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536" w:type="dxa"/>
            <w:tcBorders>
              <w:top w:val="single" w:sz="6" w:space="0" w:color="auto"/>
              <w:bottom w:val="nil"/>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551" w:type="dxa"/>
            <w:tcBorders>
              <w:top w:val="single" w:sz="6" w:space="0" w:color="auto"/>
              <w:bottom w:val="nil"/>
            </w:tcBorders>
          </w:tcPr>
          <w:p w:rsidR="003E6D0B" w:rsidRPr="00871513" w:rsidRDefault="003E6D0B" w:rsidP="00684A1C">
            <w:pPr>
              <w:adjustRightInd w:val="0"/>
              <w:snapToGrid w:val="0"/>
              <w:spacing w:line="280" w:lineRule="exact"/>
              <w:rPr>
                <w:rFonts w:ascii="宋体" w:hAnsi="宋体"/>
                <w:szCs w:val="21"/>
              </w:rPr>
            </w:pPr>
          </w:p>
        </w:tc>
        <w:tc>
          <w:tcPr>
            <w:tcW w:w="493" w:type="dxa"/>
            <w:tcBorders>
              <w:top w:val="single" w:sz="6" w:space="0" w:color="auto"/>
              <w:bottom w:val="nil"/>
            </w:tcBorders>
          </w:tcPr>
          <w:p w:rsidR="003E6D0B" w:rsidRPr="00871513" w:rsidRDefault="003E6D0B" w:rsidP="00684A1C">
            <w:pPr>
              <w:adjustRightInd w:val="0"/>
              <w:snapToGrid w:val="0"/>
              <w:spacing w:line="280" w:lineRule="exact"/>
              <w:rPr>
                <w:rFonts w:ascii="宋体" w:hAnsi="宋体"/>
                <w:szCs w:val="21"/>
              </w:rPr>
            </w:pPr>
          </w:p>
        </w:tc>
        <w:tc>
          <w:tcPr>
            <w:tcW w:w="525" w:type="dxa"/>
            <w:tcBorders>
              <w:top w:val="single" w:sz="6" w:space="0" w:color="auto"/>
              <w:bottom w:val="nil"/>
              <w:right w:val="single" w:sz="6" w:space="0" w:color="auto"/>
            </w:tcBorders>
          </w:tcPr>
          <w:p w:rsidR="003E6D0B" w:rsidRPr="00871513" w:rsidRDefault="003E6D0B" w:rsidP="00684A1C">
            <w:pPr>
              <w:adjustRightInd w:val="0"/>
              <w:snapToGrid w:val="0"/>
              <w:spacing w:line="280" w:lineRule="exact"/>
              <w:rPr>
                <w:rFonts w:ascii="宋体" w:hAnsi="宋体"/>
                <w:szCs w:val="21"/>
              </w:rPr>
            </w:pPr>
          </w:p>
        </w:tc>
        <w:tc>
          <w:tcPr>
            <w:tcW w:w="605" w:type="dxa"/>
            <w:tcBorders>
              <w:top w:val="single" w:sz="6" w:space="0" w:color="auto"/>
              <w:bottom w:val="nil"/>
              <w:right w:val="single" w:sz="12" w:space="0" w:color="auto"/>
            </w:tcBorders>
          </w:tcPr>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考查</w:t>
            </w:r>
          </w:p>
        </w:tc>
      </w:tr>
      <w:tr w:rsidR="003E6D0B" w:rsidRPr="00871513" w:rsidTr="00684A1C">
        <w:trPr>
          <w:cantSplit/>
          <w:trHeight w:val="340"/>
          <w:jc w:val="center"/>
        </w:trPr>
        <w:tc>
          <w:tcPr>
            <w:tcW w:w="530" w:type="dxa"/>
            <w:vMerge/>
            <w:tcBorders>
              <w:bottom w:val="single" w:sz="6"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p>
        </w:tc>
        <w:tc>
          <w:tcPr>
            <w:tcW w:w="975" w:type="dxa"/>
            <w:tcBorders>
              <w:top w:val="nil"/>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2785" w:type="dxa"/>
            <w:tcBorders>
              <w:top w:val="nil"/>
              <w:bottom w:val="single" w:sz="6" w:space="0" w:color="auto"/>
            </w:tcBorders>
          </w:tcPr>
          <w:p w:rsidR="003E6D0B" w:rsidRPr="00871513" w:rsidRDefault="003E6D0B" w:rsidP="00684A1C">
            <w:pPr>
              <w:adjustRightInd w:val="0"/>
              <w:snapToGrid w:val="0"/>
              <w:spacing w:line="280" w:lineRule="exact"/>
              <w:jc w:val="right"/>
              <w:rPr>
                <w:rFonts w:ascii="宋体" w:hAnsi="宋体"/>
                <w:szCs w:val="21"/>
              </w:rPr>
            </w:pPr>
          </w:p>
        </w:tc>
        <w:tc>
          <w:tcPr>
            <w:tcW w:w="551" w:type="dxa"/>
            <w:tcBorders>
              <w:top w:val="single" w:sz="6" w:space="0" w:color="auto"/>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4.0</w:t>
            </w:r>
          </w:p>
        </w:tc>
        <w:tc>
          <w:tcPr>
            <w:tcW w:w="941" w:type="dxa"/>
            <w:tcBorders>
              <w:top w:val="single" w:sz="6" w:space="0" w:color="auto"/>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64</w:t>
            </w:r>
          </w:p>
        </w:tc>
        <w:tc>
          <w:tcPr>
            <w:tcW w:w="522" w:type="dxa"/>
            <w:tcBorders>
              <w:top w:val="single" w:sz="6" w:space="0" w:color="auto"/>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536" w:type="dxa"/>
            <w:tcBorders>
              <w:top w:val="single" w:sz="6" w:space="0" w:color="auto"/>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551" w:type="dxa"/>
            <w:tcBorders>
              <w:top w:val="single" w:sz="6" w:space="0" w:color="auto"/>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493" w:type="dxa"/>
            <w:tcBorders>
              <w:top w:val="single" w:sz="6" w:space="0" w:color="auto"/>
              <w:bottom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525" w:type="dxa"/>
            <w:tcBorders>
              <w:top w:val="single" w:sz="6" w:space="0" w:color="auto"/>
              <w:bottom w:val="single" w:sz="6" w:space="0" w:color="auto"/>
              <w:right w:val="single" w:sz="6" w:space="0" w:color="auto"/>
            </w:tcBorders>
          </w:tcPr>
          <w:p w:rsidR="003E6D0B" w:rsidRPr="00871513" w:rsidRDefault="003E6D0B" w:rsidP="00684A1C">
            <w:pPr>
              <w:adjustRightInd w:val="0"/>
              <w:snapToGrid w:val="0"/>
              <w:spacing w:line="280" w:lineRule="exact"/>
              <w:jc w:val="center"/>
              <w:rPr>
                <w:rFonts w:ascii="宋体" w:hAnsi="宋体"/>
                <w:szCs w:val="21"/>
              </w:rPr>
            </w:pPr>
          </w:p>
        </w:tc>
        <w:tc>
          <w:tcPr>
            <w:tcW w:w="605" w:type="dxa"/>
            <w:tcBorders>
              <w:top w:val="single" w:sz="6" w:space="0" w:color="auto"/>
              <w:bottom w:val="single" w:sz="6" w:space="0" w:color="auto"/>
              <w:right w:val="single" w:sz="12" w:space="0" w:color="auto"/>
            </w:tcBorders>
          </w:tcPr>
          <w:p w:rsidR="003E6D0B" w:rsidRPr="00871513" w:rsidRDefault="003E6D0B" w:rsidP="00684A1C">
            <w:pPr>
              <w:adjustRightInd w:val="0"/>
              <w:snapToGrid w:val="0"/>
              <w:spacing w:line="280" w:lineRule="exact"/>
              <w:jc w:val="center"/>
              <w:rPr>
                <w:rFonts w:ascii="宋体" w:hAnsi="宋体"/>
                <w:szCs w:val="21"/>
              </w:rPr>
            </w:pPr>
          </w:p>
        </w:tc>
      </w:tr>
      <w:tr w:rsidR="003E6D0B" w:rsidRPr="00871513" w:rsidTr="00684A1C">
        <w:trPr>
          <w:cantSplit/>
          <w:trHeight w:val="1767"/>
          <w:jc w:val="center"/>
        </w:trPr>
        <w:tc>
          <w:tcPr>
            <w:tcW w:w="530" w:type="dxa"/>
            <w:tcBorders>
              <w:bottom w:val="single" w:sz="12" w:space="0" w:color="auto"/>
            </w:tcBorders>
            <w:vAlign w:val="center"/>
          </w:tcPr>
          <w:p w:rsidR="003E6D0B" w:rsidRPr="00871513" w:rsidRDefault="003E6D0B" w:rsidP="00684A1C">
            <w:pPr>
              <w:adjustRightInd w:val="0"/>
              <w:snapToGrid w:val="0"/>
              <w:spacing w:line="280" w:lineRule="exact"/>
              <w:jc w:val="center"/>
              <w:rPr>
                <w:rFonts w:ascii="宋体" w:hAnsi="宋体"/>
                <w:szCs w:val="21"/>
              </w:rPr>
            </w:pPr>
          </w:p>
          <w:p w:rsidR="003E6D0B" w:rsidRPr="00871513" w:rsidRDefault="003E6D0B" w:rsidP="00684A1C">
            <w:pPr>
              <w:adjustRightInd w:val="0"/>
              <w:snapToGrid w:val="0"/>
              <w:spacing w:line="280" w:lineRule="exact"/>
              <w:jc w:val="center"/>
              <w:rPr>
                <w:rFonts w:ascii="宋体" w:hAnsi="宋体"/>
                <w:szCs w:val="21"/>
              </w:rPr>
            </w:pPr>
            <w:r w:rsidRPr="00871513">
              <w:rPr>
                <w:rFonts w:ascii="宋体" w:hAnsi="宋体"/>
                <w:szCs w:val="21"/>
              </w:rPr>
              <w:t>备注</w:t>
            </w:r>
          </w:p>
          <w:p w:rsidR="003E6D0B" w:rsidRPr="00871513" w:rsidRDefault="003E6D0B" w:rsidP="00684A1C">
            <w:pPr>
              <w:adjustRightInd w:val="0"/>
              <w:snapToGrid w:val="0"/>
              <w:spacing w:line="280" w:lineRule="exact"/>
              <w:jc w:val="center"/>
              <w:rPr>
                <w:rFonts w:ascii="宋体" w:hAnsi="宋体"/>
                <w:szCs w:val="21"/>
              </w:rPr>
            </w:pPr>
          </w:p>
        </w:tc>
        <w:tc>
          <w:tcPr>
            <w:tcW w:w="8484" w:type="dxa"/>
            <w:gridSpan w:val="10"/>
            <w:tcBorders>
              <w:top w:val="nil"/>
              <w:bottom w:val="single" w:sz="12" w:space="0" w:color="auto"/>
              <w:right w:val="single" w:sz="12" w:space="0" w:color="auto"/>
            </w:tcBorders>
            <w:vAlign w:val="center"/>
          </w:tcPr>
          <w:p w:rsidR="003E6D0B" w:rsidRPr="00871513" w:rsidRDefault="003E6D0B" w:rsidP="00684A1C">
            <w:pPr>
              <w:widowControl/>
              <w:adjustRightInd w:val="0"/>
              <w:snapToGrid w:val="0"/>
              <w:spacing w:line="280" w:lineRule="exact"/>
              <w:rPr>
                <w:rFonts w:ascii="宋体" w:hAnsi="宋体"/>
                <w:szCs w:val="21"/>
              </w:rPr>
            </w:pPr>
            <w:r w:rsidRPr="00871513">
              <w:rPr>
                <w:rFonts w:ascii="宋体" w:hAnsi="宋体"/>
                <w:szCs w:val="21"/>
              </w:rPr>
              <w:t>1. 要求在校期间完成文化素质教育课程共10学分（建议本学年修满9学分），包括文化素质教育核心课程4学分，文化素质教育选修课程5学分，其中包括一门“阅读与写作类课程”；参加8次文化素质教育讲座，计1学分。</w:t>
            </w:r>
          </w:p>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2. 要求在校期间完成个性化发展课程共10学分，建议本学年修满6学分。</w:t>
            </w:r>
          </w:p>
          <w:p w:rsidR="003E6D0B" w:rsidRPr="00871513" w:rsidRDefault="003E6D0B" w:rsidP="00684A1C">
            <w:pPr>
              <w:adjustRightInd w:val="0"/>
              <w:snapToGrid w:val="0"/>
              <w:spacing w:line="280" w:lineRule="exact"/>
              <w:rPr>
                <w:rFonts w:ascii="宋体" w:hAnsi="宋体"/>
                <w:szCs w:val="21"/>
              </w:rPr>
            </w:pPr>
            <w:r w:rsidRPr="00871513">
              <w:rPr>
                <w:rFonts w:ascii="宋体" w:hAnsi="宋体"/>
                <w:szCs w:val="21"/>
              </w:rPr>
              <w:t>3. 本学期要求完成本专业选修课2学分。</w:t>
            </w:r>
          </w:p>
        </w:tc>
      </w:tr>
    </w:tbl>
    <w:p w:rsidR="003E6D0B" w:rsidRPr="00871513" w:rsidRDefault="003E6D0B" w:rsidP="003E6D0B">
      <w:pPr>
        <w:adjustRightInd w:val="0"/>
        <w:spacing w:afterLines="50" w:after="156"/>
        <w:jc w:val="center"/>
        <w:rPr>
          <w:rFonts w:ascii="黑体" w:eastAsia="黑体"/>
          <w:b/>
          <w:sz w:val="32"/>
        </w:rPr>
      </w:pPr>
      <w:r w:rsidRPr="00871513">
        <w:rPr>
          <w:rFonts w:ascii="黑体" w:eastAsia="黑体"/>
          <w:b/>
          <w:sz w:val="32"/>
        </w:rPr>
        <w:lastRenderedPageBreak/>
        <w:t>化学专业第四学年教学进程表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84"/>
        <w:gridCol w:w="1096"/>
        <w:gridCol w:w="2746"/>
        <w:gridCol w:w="548"/>
        <w:gridCol w:w="926"/>
        <w:gridCol w:w="548"/>
        <w:gridCol w:w="560"/>
        <w:gridCol w:w="562"/>
        <w:gridCol w:w="495"/>
        <w:gridCol w:w="542"/>
        <w:gridCol w:w="533"/>
      </w:tblGrid>
      <w:tr w:rsidR="003E6D0B" w:rsidRPr="00871513" w:rsidTr="00684A1C">
        <w:trPr>
          <w:cantSplit/>
          <w:trHeight w:val="243"/>
          <w:jc w:val="center"/>
        </w:trPr>
        <w:tc>
          <w:tcPr>
            <w:tcW w:w="267" w:type="pct"/>
            <w:vMerge w:val="restart"/>
            <w:tcBorders>
              <w:top w:val="single" w:sz="12"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开课学期</w:t>
            </w:r>
          </w:p>
        </w:tc>
        <w:tc>
          <w:tcPr>
            <w:tcW w:w="606" w:type="pct"/>
            <w:vMerge w:val="restart"/>
            <w:tcBorders>
              <w:top w:val="single" w:sz="12" w:space="0" w:color="auto"/>
              <w:left w:val="single" w:sz="4"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bCs/>
                <w:szCs w:val="21"/>
              </w:rPr>
            </w:pPr>
            <w:r w:rsidRPr="00871513">
              <w:rPr>
                <w:rFonts w:ascii="宋体" w:hAnsi="宋体"/>
                <w:bCs/>
                <w:szCs w:val="21"/>
              </w:rPr>
              <w:t>课程编号</w:t>
            </w:r>
          </w:p>
        </w:tc>
        <w:tc>
          <w:tcPr>
            <w:tcW w:w="1519" w:type="pct"/>
            <w:vMerge w:val="restart"/>
            <w:tcBorders>
              <w:top w:val="single" w:sz="12" w:space="0" w:color="auto"/>
              <w:left w:val="single" w:sz="4"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bCs/>
                <w:szCs w:val="21"/>
              </w:rPr>
            </w:pPr>
            <w:r w:rsidRPr="00871513">
              <w:rPr>
                <w:rFonts w:ascii="宋体" w:hAnsi="宋体"/>
                <w:bCs/>
                <w:szCs w:val="21"/>
              </w:rPr>
              <w:t>课  程  名  称</w:t>
            </w:r>
          </w:p>
        </w:tc>
        <w:tc>
          <w:tcPr>
            <w:tcW w:w="303" w:type="pct"/>
            <w:vMerge w:val="restart"/>
            <w:tcBorders>
              <w:top w:val="single" w:sz="12" w:space="0" w:color="auto"/>
              <w:left w:val="single" w:sz="4"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bCs/>
                <w:szCs w:val="21"/>
              </w:rPr>
            </w:pPr>
            <w:r w:rsidRPr="00871513">
              <w:rPr>
                <w:rFonts w:ascii="宋体" w:hAnsi="宋体"/>
                <w:bCs/>
                <w:szCs w:val="21"/>
              </w:rPr>
              <w:t>学分</w:t>
            </w:r>
          </w:p>
        </w:tc>
        <w:tc>
          <w:tcPr>
            <w:tcW w:w="2010" w:type="pct"/>
            <w:gridSpan w:val="6"/>
            <w:tcBorders>
              <w:top w:val="single" w:sz="12" w:space="0" w:color="auto"/>
              <w:left w:val="single" w:sz="4" w:space="0" w:color="auto"/>
              <w:bottom w:val="single" w:sz="6" w:space="0" w:color="auto"/>
              <w:right w:val="single" w:sz="4" w:space="0" w:color="auto"/>
            </w:tcBorders>
          </w:tcPr>
          <w:p w:rsidR="003E6D0B" w:rsidRPr="00871513" w:rsidRDefault="003E6D0B" w:rsidP="00684A1C">
            <w:pPr>
              <w:widowControl/>
              <w:adjustRightInd w:val="0"/>
              <w:spacing w:line="340" w:lineRule="exact"/>
              <w:jc w:val="center"/>
              <w:rPr>
                <w:rFonts w:ascii="宋体" w:hAnsi="宋体"/>
                <w:bCs/>
                <w:szCs w:val="21"/>
              </w:rPr>
            </w:pPr>
            <w:r w:rsidRPr="00871513">
              <w:rPr>
                <w:rFonts w:ascii="宋体" w:hAnsi="宋体"/>
                <w:bCs/>
                <w:szCs w:val="21"/>
              </w:rPr>
              <w:t>学    时    分    配</w:t>
            </w:r>
          </w:p>
        </w:tc>
        <w:tc>
          <w:tcPr>
            <w:tcW w:w="295" w:type="pct"/>
            <w:vMerge w:val="restart"/>
            <w:tcBorders>
              <w:top w:val="single" w:sz="12" w:space="0" w:color="auto"/>
              <w:left w:val="single" w:sz="4" w:space="0" w:color="auto"/>
              <w:right w:val="single" w:sz="12" w:space="0" w:color="auto"/>
            </w:tcBorders>
            <w:vAlign w:val="center"/>
          </w:tcPr>
          <w:p w:rsidR="003E6D0B" w:rsidRPr="00871513" w:rsidRDefault="003E6D0B" w:rsidP="00684A1C">
            <w:pPr>
              <w:adjustRightInd w:val="0"/>
              <w:spacing w:line="340" w:lineRule="exact"/>
              <w:jc w:val="center"/>
              <w:rPr>
                <w:rFonts w:ascii="宋体" w:hAnsi="宋体"/>
                <w:bCs/>
                <w:szCs w:val="21"/>
              </w:rPr>
            </w:pPr>
            <w:r w:rsidRPr="00871513">
              <w:rPr>
                <w:rFonts w:ascii="宋体" w:hAnsi="宋体"/>
                <w:bCs/>
                <w:szCs w:val="21"/>
              </w:rPr>
              <w:t>考核</w:t>
            </w:r>
          </w:p>
          <w:p w:rsidR="003E6D0B" w:rsidRPr="00871513" w:rsidRDefault="003E6D0B" w:rsidP="00684A1C">
            <w:pPr>
              <w:widowControl/>
              <w:adjustRightInd w:val="0"/>
              <w:spacing w:line="340" w:lineRule="exact"/>
              <w:jc w:val="center"/>
              <w:rPr>
                <w:rFonts w:ascii="宋体" w:hAnsi="宋体"/>
                <w:bCs/>
                <w:szCs w:val="21"/>
              </w:rPr>
            </w:pPr>
            <w:r w:rsidRPr="00871513">
              <w:rPr>
                <w:rFonts w:ascii="宋体" w:hAnsi="宋体"/>
                <w:bCs/>
                <w:szCs w:val="21"/>
              </w:rPr>
              <w:t>方式</w:t>
            </w:r>
          </w:p>
        </w:tc>
      </w:tr>
      <w:tr w:rsidR="003E6D0B" w:rsidRPr="00871513" w:rsidTr="00684A1C">
        <w:trPr>
          <w:cantSplit/>
          <w:trHeight w:val="546"/>
          <w:jc w:val="center"/>
        </w:trPr>
        <w:tc>
          <w:tcPr>
            <w:tcW w:w="267" w:type="pct"/>
            <w:vMerge/>
            <w:tcBorders>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606" w:type="pct"/>
            <w:vMerge/>
            <w:tcBorders>
              <w:left w:val="single" w:sz="4" w:space="0" w:color="auto"/>
              <w:bottom w:val="single" w:sz="4"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bCs/>
                <w:szCs w:val="21"/>
              </w:rPr>
            </w:pPr>
          </w:p>
        </w:tc>
        <w:tc>
          <w:tcPr>
            <w:tcW w:w="1519" w:type="pct"/>
            <w:vMerge/>
            <w:tcBorders>
              <w:left w:val="single" w:sz="4" w:space="0" w:color="auto"/>
              <w:bottom w:val="single" w:sz="4"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bCs/>
                <w:szCs w:val="21"/>
              </w:rPr>
            </w:pPr>
          </w:p>
        </w:tc>
        <w:tc>
          <w:tcPr>
            <w:tcW w:w="303" w:type="pct"/>
            <w:vMerge/>
            <w:tcBorders>
              <w:left w:val="single" w:sz="4" w:space="0" w:color="auto"/>
              <w:bottom w:val="single" w:sz="4"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bCs/>
                <w:szCs w:val="21"/>
              </w:rPr>
            </w:pPr>
          </w:p>
        </w:tc>
        <w:tc>
          <w:tcPr>
            <w:tcW w:w="512" w:type="pct"/>
            <w:tcBorders>
              <w:top w:val="single" w:sz="6" w:space="0" w:color="auto"/>
              <w:left w:val="single" w:sz="4" w:space="0" w:color="auto"/>
              <w:bottom w:val="single" w:sz="4"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bCs/>
                <w:szCs w:val="21"/>
              </w:rPr>
            </w:pPr>
            <w:r w:rsidRPr="00871513">
              <w:rPr>
                <w:rFonts w:ascii="宋体" w:hAnsi="宋体"/>
                <w:bCs/>
                <w:szCs w:val="21"/>
              </w:rPr>
              <w:t>学时</w:t>
            </w:r>
          </w:p>
        </w:tc>
        <w:tc>
          <w:tcPr>
            <w:tcW w:w="303" w:type="pct"/>
            <w:tcBorders>
              <w:top w:val="single" w:sz="6" w:space="0" w:color="auto"/>
              <w:left w:val="single" w:sz="4" w:space="0" w:color="auto"/>
              <w:bottom w:val="single" w:sz="4"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bCs/>
                <w:szCs w:val="21"/>
              </w:rPr>
            </w:pPr>
            <w:r w:rsidRPr="00871513">
              <w:rPr>
                <w:rFonts w:ascii="宋体" w:hAnsi="宋体"/>
                <w:bCs/>
                <w:szCs w:val="21"/>
              </w:rPr>
              <w:t>讲课</w:t>
            </w:r>
          </w:p>
        </w:tc>
        <w:tc>
          <w:tcPr>
            <w:tcW w:w="310" w:type="pct"/>
            <w:tcBorders>
              <w:top w:val="single" w:sz="6" w:space="0" w:color="auto"/>
              <w:left w:val="single" w:sz="4" w:space="0" w:color="auto"/>
              <w:bottom w:val="single" w:sz="4"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bCs/>
                <w:szCs w:val="21"/>
              </w:rPr>
            </w:pPr>
            <w:r w:rsidRPr="00871513">
              <w:rPr>
                <w:rFonts w:ascii="宋体" w:hAnsi="宋体"/>
                <w:bCs/>
                <w:szCs w:val="21"/>
              </w:rPr>
              <w:t>实验</w:t>
            </w:r>
          </w:p>
        </w:tc>
        <w:tc>
          <w:tcPr>
            <w:tcW w:w="311" w:type="pct"/>
            <w:tcBorders>
              <w:top w:val="single" w:sz="6" w:space="0" w:color="auto"/>
              <w:left w:val="single" w:sz="4" w:space="0" w:color="auto"/>
              <w:bottom w:val="single" w:sz="4"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bCs/>
                <w:szCs w:val="21"/>
              </w:rPr>
            </w:pPr>
            <w:r w:rsidRPr="00871513">
              <w:rPr>
                <w:rFonts w:ascii="宋体" w:hAnsi="宋体"/>
                <w:bCs/>
                <w:szCs w:val="21"/>
              </w:rPr>
              <w:t>上机</w:t>
            </w:r>
          </w:p>
        </w:tc>
        <w:tc>
          <w:tcPr>
            <w:tcW w:w="274" w:type="pct"/>
            <w:tcBorders>
              <w:top w:val="single" w:sz="6" w:space="0" w:color="auto"/>
              <w:left w:val="single" w:sz="4" w:space="0" w:color="auto"/>
              <w:bottom w:val="single" w:sz="4"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bCs/>
                <w:szCs w:val="21"/>
              </w:rPr>
            </w:pPr>
            <w:r w:rsidRPr="00871513">
              <w:rPr>
                <w:rFonts w:ascii="宋体" w:hAnsi="宋体"/>
                <w:bCs/>
                <w:szCs w:val="21"/>
              </w:rPr>
              <w:t>习题</w:t>
            </w:r>
          </w:p>
        </w:tc>
        <w:tc>
          <w:tcPr>
            <w:tcW w:w="300" w:type="pct"/>
            <w:tcBorders>
              <w:top w:val="single" w:sz="6" w:space="0" w:color="auto"/>
              <w:left w:val="single" w:sz="4" w:space="0" w:color="auto"/>
              <w:bottom w:val="single" w:sz="4"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bCs/>
                <w:szCs w:val="21"/>
              </w:rPr>
            </w:pPr>
            <w:r w:rsidRPr="00871513">
              <w:rPr>
                <w:rFonts w:ascii="宋体" w:hAnsi="宋体"/>
                <w:bCs/>
                <w:szCs w:val="21"/>
              </w:rPr>
              <w:t>课外</w:t>
            </w:r>
          </w:p>
        </w:tc>
        <w:tc>
          <w:tcPr>
            <w:tcW w:w="295" w:type="pct"/>
            <w:vMerge/>
            <w:tcBorders>
              <w:left w:val="single" w:sz="4" w:space="0" w:color="auto"/>
              <w:bottom w:val="single" w:sz="4" w:space="0" w:color="auto"/>
              <w:right w:val="single" w:sz="12" w:space="0" w:color="auto"/>
            </w:tcBorders>
          </w:tcPr>
          <w:p w:rsidR="003E6D0B" w:rsidRPr="00871513" w:rsidRDefault="003E6D0B" w:rsidP="00684A1C">
            <w:pPr>
              <w:adjustRightInd w:val="0"/>
              <w:spacing w:line="340" w:lineRule="exact"/>
              <w:jc w:val="center"/>
              <w:rPr>
                <w:rFonts w:ascii="宋体" w:hAnsi="宋体"/>
                <w:bCs/>
                <w:szCs w:val="21"/>
              </w:rPr>
            </w:pPr>
          </w:p>
        </w:tc>
      </w:tr>
      <w:tr w:rsidR="003E6D0B" w:rsidRPr="00871513" w:rsidTr="00684A1C">
        <w:trPr>
          <w:cantSplit/>
          <w:trHeight w:val="369"/>
          <w:jc w:val="center"/>
        </w:trPr>
        <w:tc>
          <w:tcPr>
            <w:tcW w:w="267" w:type="pct"/>
            <w:vMerge w:val="restart"/>
            <w:tcBorders>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秋季</w:t>
            </w:r>
          </w:p>
        </w:tc>
        <w:tc>
          <w:tcPr>
            <w:tcW w:w="606" w:type="pct"/>
            <w:tcBorders>
              <w:top w:val="single" w:sz="4" w:space="0" w:color="auto"/>
              <w:left w:val="single" w:sz="4" w:space="0" w:color="auto"/>
              <w:bottom w:val="nil"/>
              <w:right w:val="single" w:sz="4" w:space="0" w:color="auto"/>
            </w:tcBorders>
            <w:vAlign w:val="bottom"/>
          </w:tcPr>
          <w:p w:rsidR="003E6D0B" w:rsidRPr="00871513" w:rsidRDefault="003E6D0B" w:rsidP="00684A1C">
            <w:pPr>
              <w:adjustRightInd w:val="0"/>
              <w:spacing w:line="340" w:lineRule="exact"/>
              <w:jc w:val="center"/>
              <w:rPr>
                <w:rFonts w:ascii="宋体" w:hAnsi="宋体"/>
                <w:szCs w:val="21"/>
                <w:lang w:val="pt-BR"/>
              </w:rPr>
            </w:pPr>
            <w:r w:rsidRPr="00871513">
              <w:rPr>
                <w:rFonts w:ascii="宋体" w:hAnsi="宋体"/>
                <w:szCs w:val="21"/>
                <w:lang w:val="pt-BR"/>
              </w:rPr>
              <w:t>CC33016</w:t>
            </w:r>
          </w:p>
        </w:tc>
        <w:tc>
          <w:tcPr>
            <w:tcW w:w="1519" w:type="pct"/>
            <w:tcBorders>
              <w:top w:val="single" w:sz="4" w:space="0" w:color="auto"/>
              <w:left w:val="single" w:sz="4" w:space="0" w:color="auto"/>
              <w:bottom w:val="nil"/>
              <w:right w:val="single" w:sz="4" w:space="0" w:color="auto"/>
            </w:tcBorders>
            <w:vAlign w:val="bottom"/>
          </w:tcPr>
          <w:p w:rsidR="003E6D0B" w:rsidRPr="00871513" w:rsidRDefault="003E6D0B" w:rsidP="00684A1C">
            <w:pPr>
              <w:adjustRightInd w:val="0"/>
              <w:snapToGrid w:val="0"/>
              <w:spacing w:line="340" w:lineRule="exact"/>
              <w:rPr>
                <w:rFonts w:ascii="宋体" w:hAnsi="宋体"/>
                <w:szCs w:val="21"/>
              </w:rPr>
            </w:pPr>
            <w:r w:rsidRPr="00871513">
              <w:rPr>
                <w:rFonts w:ascii="宋体" w:hAnsi="宋体"/>
                <w:szCs w:val="21"/>
              </w:rPr>
              <w:t>应用无机化学</w:t>
            </w:r>
          </w:p>
        </w:tc>
        <w:tc>
          <w:tcPr>
            <w:tcW w:w="303" w:type="pct"/>
            <w:tcBorders>
              <w:top w:val="single" w:sz="4" w:space="0" w:color="auto"/>
              <w:left w:val="single" w:sz="4" w:space="0" w:color="auto"/>
              <w:bottom w:val="nil"/>
              <w:right w:val="single" w:sz="4" w:space="0" w:color="auto"/>
            </w:tcBorders>
            <w:vAlign w:val="bottom"/>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2.0</w:t>
            </w:r>
          </w:p>
        </w:tc>
        <w:tc>
          <w:tcPr>
            <w:tcW w:w="512" w:type="pct"/>
            <w:tcBorders>
              <w:top w:val="single" w:sz="4" w:space="0" w:color="auto"/>
              <w:left w:val="single" w:sz="4" w:space="0" w:color="auto"/>
              <w:bottom w:val="nil"/>
              <w:right w:val="single" w:sz="4" w:space="0" w:color="auto"/>
            </w:tcBorders>
            <w:vAlign w:val="bottom"/>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32</w:t>
            </w:r>
          </w:p>
        </w:tc>
        <w:tc>
          <w:tcPr>
            <w:tcW w:w="303" w:type="pct"/>
            <w:tcBorders>
              <w:top w:val="single" w:sz="4" w:space="0" w:color="auto"/>
              <w:left w:val="single" w:sz="4" w:space="0" w:color="auto"/>
              <w:bottom w:val="nil"/>
              <w:right w:val="single" w:sz="4" w:space="0" w:color="auto"/>
            </w:tcBorders>
            <w:vAlign w:val="bottom"/>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32</w:t>
            </w:r>
          </w:p>
        </w:tc>
        <w:tc>
          <w:tcPr>
            <w:tcW w:w="310" w:type="pct"/>
            <w:tcBorders>
              <w:top w:val="single" w:sz="4" w:space="0" w:color="auto"/>
              <w:left w:val="single" w:sz="4" w:space="0" w:color="auto"/>
              <w:bottom w:val="nil"/>
              <w:right w:val="single" w:sz="4" w:space="0" w:color="auto"/>
            </w:tcBorders>
            <w:vAlign w:val="bottom"/>
          </w:tcPr>
          <w:p w:rsidR="003E6D0B" w:rsidRPr="00871513" w:rsidRDefault="003E6D0B" w:rsidP="00684A1C">
            <w:pPr>
              <w:adjustRightInd w:val="0"/>
              <w:spacing w:line="340" w:lineRule="exact"/>
              <w:jc w:val="center"/>
              <w:rPr>
                <w:rFonts w:ascii="宋体" w:hAnsi="宋体"/>
                <w:szCs w:val="21"/>
              </w:rPr>
            </w:pPr>
          </w:p>
        </w:tc>
        <w:tc>
          <w:tcPr>
            <w:tcW w:w="311" w:type="pct"/>
            <w:tcBorders>
              <w:top w:val="single" w:sz="4" w:space="0" w:color="auto"/>
              <w:left w:val="single" w:sz="4" w:space="0" w:color="auto"/>
              <w:bottom w:val="nil"/>
              <w:right w:val="single" w:sz="4" w:space="0" w:color="auto"/>
            </w:tcBorders>
            <w:vAlign w:val="bottom"/>
          </w:tcPr>
          <w:p w:rsidR="003E6D0B" w:rsidRPr="00871513" w:rsidRDefault="003E6D0B" w:rsidP="00684A1C">
            <w:pPr>
              <w:adjustRightInd w:val="0"/>
              <w:spacing w:line="340" w:lineRule="exact"/>
              <w:jc w:val="center"/>
              <w:rPr>
                <w:rFonts w:ascii="宋体" w:hAnsi="宋体"/>
                <w:szCs w:val="21"/>
              </w:rPr>
            </w:pPr>
          </w:p>
        </w:tc>
        <w:tc>
          <w:tcPr>
            <w:tcW w:w="274" w:type="pct"/>
            <w:tcBorders>
              <w:top w:val="single" w:sz="4" w:space="0" w:color="auto"/>
              <w:left w:val="single" w:sz="4" w:space="0" w:color="auto"/>
              <w:bottom w:val="nil"/>
              <w:right w:val="single" w:sz="4" w:space="0" w:color="auto"/>
            </w:tcBorders>
            <w:vAlign w:val="bottom"/>
          </w:tcPr>
          <w:p w:rsidR="003E6D0B" w:rsidRPr="00871513" w:rsidRDefault="003E6D0B" w:rsidP="00684A1C">
            <w:pPr>
              <w:adjustRightInd w:val="0"/>
              <w:spacing w:line="340" w:lineRule="exact"/>
              <w:jc w:val="center"/>
              <w:rPr>
                <w:rFonts w:ascii="宋体" w:hAnsi="宋体"/>
                <w:szCs w:val="21"/>
              </w:rPr>
            </w:pPr>
          </w:p>
        </w:tc>
        <w:tc>
          <w:tcPr>
            <w:tcW w:w="300" w:type="pct"/>
            <w:tcBorders>
              <w:top w:val="single" w:sz="4" w:space="0" w:color="auto"/>
              <w:left w:val="single" w:sz="4" w:space="0" w:color="auto"/>
              <w:bottom w:val="nil"/>
              <w:right w:val="single" w:sz="4" w:space="0" w:color="auto"/>
            </w:tcBorders>
            <w:vAlign w:val="bottom"/>
          </w:tcPr>
          <w:p w:rsidR="003E6D0B" w:rsidRPr="00871513" w:rsidRDefault="003E6D0B" w:rsidP="00684A1C">
            <w:pPr>
              <w:adjustRightInd w:val="0"/>
              <w:spacing w:line="340" w:lineRule="exact"/>
              <w:jc w:val="center"/>
              <w:rPr>
                <w:rFonts w:ascii="宋体" w:hAnsi="宋体"/>
                <w:szCs w:val="21"/>
              </w:rPr>
            </w:pPr>
          </w:p>
        </w:tc>
        <w:tc>
          <w:tcPr>
            <w:tcW w:w="295" w:type="pct"/>
            <w:tcBorders>
              <w:top w:val="single" w:sz="4" w:space="0" w:color="auto"/>
              <w:left w:val="single" w:sz="4" w:space="0" w:color="auto"/>
              <w:bottom w:val="nil"/>
              <w:right w:val="single" w:sz="12" w:space="0" w:color="auto"/>
            </w:tcBorders>
            <w:vAlign w:val="bottom"/>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考试</w:t>
            </w:r>
          </w:p>
        </w:tc>
      </w:tr>
      <w:tr w:rsidR="003E6D0B" w:rsidRPr="00871513" w:rsidTr="00684A1C">
        <w:trPr>
          <w:cantSplit/>
          <w:trHeight w:val="369"/>
          <w:jc w:val="center"/>
        </w:trPr>
        <w:tc>
          <w:tcPr>
            <w:tcW w:w="267" w:type="pct"/>
            <w:vMerge/>
            <w:tcBorders>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606" w:type="pct"/>
            <w:tcBorders>
              <w:top w:val="nil"/>
              <w:left w:val="single" w:sz="4" w:space="0" w:color="auto"/>
              <w:bottom w:val="nil"/>
              <w:right w:val="single" w:sz="4" w:space="0" w:color="auto"/>
            </w:tcBorders>
            <w:vAlign w:val="center"/>
          </w:tcPr>
          <w:p w:rsidR="003E6D0B" w:rsidRPr="00871513" w:rsidRDefault="003E6D0B" w:rsidP="00684A1C">
            <w:pPr>
              <w:adjustRightInd w:val="0"/>
              <w:spacing w:line="340" w:lineRule="exact"/>
              <w:jc w:val="center"/>
              <w:rPr>
                <w:rFonts w:ascii="宋体" w:hAnsi="宋体"/>
                <w:kern w:val="0"/>
                <w:szCs w:val="21"/>
              </w:rPr>
            </w:pPr>
            <w:r w:rsidRPr="00871513">
              <w:rPr>
                <w:rFonts w:ascii="宋体" w:hAnsi="宋体"/>
                <w:kern w:val="0"/>
                <w:szCs w:val="21"/>
              </w:rPr>
              <w:t>CC32030</w:t>
            </w:r>
          </w:p>
        </w:tc>
        <w:tc>
          <w:tcPr>
            <w:tcW w:w="1519" w:type="pct"/>
            <w:tcBorders>
              <w:top w:val="nil"/>
              <w:left w:val="single" w:sz="4" w:space="0" w:color="auto"/>
              <w:bottom w:val="nil"/>
              <w:right w:val="single" w:sz="4" w:space="0" w:color="auto"/>
            </w:tcBorders>
            <w:vAlign w:val="center"/>
          </w:tcPr>
          <w:p w:rsidR="003E6D0B" w:rsidRPr="00871513" w:rsidRDefault="003E6D0B" w:rsidP="00684A1C">
            <w:pPr>
              <w:adjustRightInd w:val="0"/>
              <w:spacing w:line="340" w:lineRule="exact"/>
              <w:rPr>
                <w:rFonts w:ascii="宋体" w:hAnsi="宋体"/>
                <w:szCs w:val="21"/>
              </w:rPr>
            </w:pPr>
            <w:r w:rsidRPr="00871513">
              <w:rPr>
                <w:rFonts w:ascii="宋体" w:hAnsi="宋体"/>
                <w:szCs w:val="21"/>
              </w:rPr>
              <w:t>计算化学原理</w:t>
            </w:r>
          </w:p>
        </w:tc>
        <w:tc>
          <w:tcPr>
            <w:tcW w:w="303" w:type="pct"/>
            <w:tcBorders>
              <w:top w:val="nil"/>
              <w:left w:val="single" w:sz="4" w:space="0" w:color="auto"/>
              <w:bottom w:val="nil"/>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3.0</w:t>
            </w:r>
          </w:p>
        </w:tc>
        <w:tc>
          <w:tcPr>
            <w:tcW w:w="512" w:type="pct"/>
            <w:tcBorders>
              <w:top w:val="nil"/>
              <w:left w:val="single" w:sz="4" w:space="0" w:color="auto"/>
              <w:bottom w:val="nil"/>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48</w:t>
            </w:r>
          </w:p>
        </w:tc>
        <w:tc>
          <w:tcPr>
            <w:tcW w:w="303" w:type="pct"/>
            <w:tcBorders>
              <w:top w:val="nil"/>
              <w:left w:val="single" w:sz="4" w:space="0" w:color="auto"/>
              <w:bottom w:val="nil"/>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48</w:t>
            </w:r>
          </w:p>
        </w:tc>
        <w:tc>
          <w:tcPr>
            <w:tcW w:w="310" w:type="pct"/>
            <w:tcBorders>
              <w:top w:val="nil"/>
              <w:left w:val="single" w:sz="4" w:space="0" w:color="auto"/>
              <w:bottom w:val="nil"/>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311"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74"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0"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95" w:type="pct"/>
            <w:tcBorders>
              <w:top w:val="nil"/>
              <w:left w:val="single" w:sz="4" w:space="0" w:color="auto"/>
              <w:bottom w:val="nil"/>
              <w:right w:val="single" w:sz="12"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考试</w:t>
            </w:r>
          </w:p>
        </w:tc>
      </w:tr>
      <w:tr w:rsidR="003E6D0B" w:rsidRPr="00871513" w:rsidTr="00684A1C">
        <w:trPr>
          <w:cantSplit/>
          <w:trHeight w:val="369"/>
          <w:jc w:val="center"/>
        </w:trPr>
        <w:tc>
          <w:tcPr>
            <w:tcW w:w="267" w:type="pct"/>
            <w:vMerge/>
            <w:tcBorders>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606"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CC34029</w:t>
            </w:r>
          </w:p>
        </w:tc>
        <w:tc>
          <w:tcPr>
            <w:tcW w:w="1519"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rPr>
                <w:rFonts w:ascii="宋体" w:hAnsi="宋体"/>
                <w:szCs w:val="21"/>
              </w:rPr>
            </w:pPr>
            <w:r w:rsidRPr="00871513">
              <w:rPr>
                <w:rFonts w:ascii="宋体" w:hAnsi="宋体"/>
                <w:szCs w:val="21"/>
              </w:rPr>
              <w:t>毕业实习</w:t>
            </w:r>
          </w:p>
        </w:tc>
        <w:tc>
          <w:tcPr>
            <w:tcW w:w="303"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2.0</w:t>
            </w:r>
          </w:p>
        </w:tc>
        <w:tc>
          <w:tcPr>
            <w:tcW w:w="512"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2周</w:t>
            </w:r>
          </w:p>
        </w:tc>
        <w:tc>
          <w:tcPr>
            <w:tcW w:w="303"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0"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1"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74"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0"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95" w:type="pct"/>
            <w:tcBorders>
              <w:top w:val="nil"/>
              <w:left w:val="single" w:sz="4" w:space="0" w:color="auto"/>
              <w:bottom w:val="nil"/>
              <w:right w:val="single" w:sz="12"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69"/>
          <w:jc w:val="center"/>
        </w:trPr>
        <w:tc>
          <w:tcPr>
            <w:tcW w:w="267" w:type="pct"/>
            <w:vMerge/>
            <w:tcBorders>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606"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1519"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left"/>
              <w:rPr>
                <w:rFonts w:ascii="宋体" w:hAnsi="宋体"/>
                <w:szCs w:val="21"/>
              </w:rPr>
            </w:pPr>
            <w:r w:rsidRPr="00871513">
              <w:rPr>
                <w:rFonts w:ascii="宋体" w:hAnsi="宋体"/>
                <w:szCs w:val="21"/>
              </w:rPr>
              <w:t>文化素质教育讲座（8次）</w:t>
            </w:r>
          </w:p>
        </w:tc>
        <w:tc>
          <w:tcPr>
            <w:tcW w:w="303"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1.0</w:t>
            </w:r>
          </w:p>
        </w:tc>
        <w:tc>
          <w:tcPr>
            <w:tcW w:w="512"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3"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0"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1"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74"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0"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95" w:type="pct"/>
            <w:tcBorders>
              <w:top w:val="nil"/>
              <w:left w:val="single" w:sz="4" w:space="0" w:color="auto"/>
              <w:bottom w:val="nil"/>
              <w:right w:val="single" w:sz="12"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69"/>
          <w:jc w:val="center"/>
        </w:trPr>
        <w:tc>
          <w:tcPr>
            <w:tcW w:w="267" w:type="pct"/>
            <w:vMerge/>
            <w:tcBorders>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606"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1519"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rPr>
                <w:rFonts w:ascii="宋体" w:hAnsi="宋体"/>
                <w:szCs w:val="21"/>
              </w:rPr>
            </w:pPr>
            <w:r w:rsidRPr="00871513">
              <w:rPr>
                <w:rFonts w:ascii="宋体" w:hAnsi="宋体"/>
                <w:szCs w:val="21"/>
              </w:rPr>
              <w:t>个性化课程</w:t>
            </w:r>
          </w:p>
        </w:tc>
        <w:tc>
          <w:tcPr>
            <w:tcW w:w="303"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2.0</w:t>
            </w:r>
          </w:p>
        </w:tc>
        <w:tc>
          <w:tcPr>
            <w:tcW w:w="512"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3"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0"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1"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74"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0"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95" w:type="pct"/>
            <w:tcBorders>
              <w:top w:val="nil"/>
              <w:left w:val="single" w:sz="4" w:space="0" w:color="auto"/>
              <w:bottom w:val="nil"/>
              <w:right w:val="single" w:sz="12"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69"/>
          <w:jc w:val="center"/>
        </w:trPr>
        <w:tc>
          <w:tcPr>
            <w:tcW w:w="267" w:type="pct"/>
            <w:vMerge/>
            <w:tcBorders>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606"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1519"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rPr>
                <w:rFonts w:ascii="宋体" w:hAnsi="宋体"/>
                <w:szCs w:val="21"/>
              </w:rPr>
            </w:pPr>
          </w:p>
        </w:tc>
        <w:tc>
          <w:tcPr>
            <w:tcW w:w="303"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512"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3"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0"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1"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74"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0"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95" w:type="pct"/>
            <w:tcBorders>
              <w:top w:val="nil"/>
              <w:left w:val="single" w:sz="4" w:space="0" w:color="auto"/>
              <w:bottom w:val="single" w:sz="6" w:space="0" w:color="auto"/>
              <w:right w:val="single" w:sz="12" w:space="0" w:color="auto"/>
            </w:tcBorders>
          </w:tcPr>
          <w:p w:rsidR="003E6D0B" w:rsidRPr="00871513" w:rsidRDefault="003E6D0B" w:rsidP="00684A1C">
            <w:pPr>
              <w:adjustRightInd w:val="0"/>
              <w:spacing w:line="340" w:lineRule="exact"/>
              <w:jc w:val="center"/>
              <w:rPr>
                <w:rFonts w:ascii="宋体" w:hAnsi="宋体"/>
                <w:szCs w:val="21"/>
              </w:rPr>
            </w:pPr>
          </w:p>
        </w:tc>
      </w:tr>
      <w:tr w:rsidR="003E6D0B" w:rsidRPr="00871513" w:rsidTr="00684A1C">
        <w:trPr>
          <w:cantSplit/>
          <w:trHeight w:val="369"/>
          <w:jc w:val="center"/>
        </w:trPr>
        <w:tc>
          <w:tcPr>
            <w:tcW w:w="267" w:type="pct"/>
            <w:vMerge/>
            <w:tcBorders>
              <w:bottom w:val="single" w:sz="6"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606"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1519"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right"/>
              <w:rPr>
                <w:rFonts w:ascii="宋体" w:hAnsi="宋体"/>
                <w:szCs w:val="21"/>
              </w:rPr>
            </w:pPr>
          </w:p>
        </w:tc>
        <w:tc>
          <w:tcPr>
            <w:tcW w:w="303" w:type="pct"/>
            <w:tcBorders>
              <w:top w:val="single" w:sz="6" w:space="0" w:color="auto"/>
              <w:left w:val="single" w:sz="4" w:space="0" w:color="auto"/>
              <w:bottom w:val="single" w:sz="6"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10.0</w:t>
            </w:r>
          </w:p>
        </w:tc>
        <w:tc>
          <w:tcPr>
            <w:tcW w:w="512" w:type="pct"/>
            <w:tcBorders>
              <w:top w:val="single" w:sz="6" w:space="0" w:color="auto"/>
              <w:left w:val="single" w:sz="4" w:space="0" w:color="auto"/>
              <w:bottom w:val="single" w:sz="6"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80+2周</w:t>
            </w:r>
          </w:p>
        </w:tc>
        <w:tc>
          <w:tcPr>
            <w:tcW w:w="303" w:type="pct"/>
            <w:tcBorders>
              <w:top w:val="single" w:sz="6" w:space="0" w:color="auto"/>
              <w:left w:val="single" w:sz="4" w:space="0" w:color="auto"/>
              <w:bottom w:val="single" w:sz="6"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80</w:t>
            </w:r>
          </w:p>
        </w:tc>
        <w:tc>
          <w:tcPr>
            <w:tcW w:w="310" w:type="pct"/>
            <w:tcBorders>
              <w:top w:val="single" w:sz="6" w:space="0" w:color="auto"/>
              <w:left w:val="single" w:sz="4" w:space="0" w:color="auto"/>
              <w:bottom w:val="single" w:sz="6"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311" w:type="pct"/>
            <w:tcBorders>
              <w:top w:val="single" w:sz="6" w:space="0" w:color="auto"/>
              <w:left w:val="single" w:sz="4" w:space="0" w:color="auto"/>
              <w:bottom w:val="single" w:sz="6"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274" w:type="pct"/>
            <w:tcBorders>
              <w:top w:val="single" w:sz="6" w:space="0" w:color="auto"/>
              <w:left w:val="single" w:sz="4" w:space="0" w:color="auto"/>
              <w:bottom w:val="single" w:sz="6"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300" w:type="pct"/>
            <w:tcBorders>
              <w:top w:val="single" w:sz="6" w:space="0" w:color="auto"/>
              <w:left w:val="single" w:sz="4" w:space="0" w:color="auto"/>
              <w:bottom w:val="single" w:sz="6"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295" w:type="pct"/>
            <w:tcBorders>
              <w:top w:val="single" w:sz="6" w:space="0" w:color="auto"/>
              <w:left w:val="single" w:sz="4" w:space="0" w:color="auto"/>
              <w:bottom w:val="single" w:sz="6" w:space="0" w:color="auto"/>
              <w:right w:val="single" w:sz="12" w:space="0" w:color="auto"/>
            </w:tcBorders>
            <w:vAlign w:val="center"/>
          </w:tcPr>
          <w:p w:rsidR="003E6D0B" w:rsidRPr="00871513" w:rsidRDefault="003E6D0B" w:rsidP="00684A1C">
            <w:pPr>
              <w:adjustRightInd w:val="0"/>
              <w:spacing w:line="340" w:lineRule="exact"/>
              <w:jc w:val="center"/>
              <w:rPr>
                <w:rFonts w:ascii="宋体" w:hAnsi="宋体"/>
                <w:szCs w:val="21"/>
              </w:rPr>
            </w:pPr>
          </w:p>
        </w:tc>
      </w:tr>
      <w:tr w:rsidR="003E6D0B" w:rsidRPr="00871513" w:rsidTr="00684A1C">
        <w:trPr>
          <w:cantSplit/>
          <w:trHeight w:val="369"/>
          <w:jc w:val="center"/>
        </w:trPr>
        <w:tc>
          <w:tcPr>
            <w:tcW w:w="267" w:type="pct"/>
            <w:vMerge w:val="restart"/>
            <w:tcBorders>
              <w:top w:val="single" w:sz="6"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春季</w:t>
            </w:r>
          </w:p>
        </w:tc>
        <w:tc>
          <w:tcPr>
            <w:tcW w:w="606" w:type="pct"/>
            <w:tcBorders>
              <w:top w:val="single" w:sz="6" w:space="0" w:color="auto"/>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CC34003</w:t>
            </w:r>
          </w:p>
        </w:tc>
        <w:tc>
          <w:tcPr>
            <w:tcW w:w="1519" w:type="pct"/>
            <w:tcBorders>
              <w:top w:val="single" w:sz="6" w:space="0" w:color="auto"/>
              <w:left w:val="single" w:sz="4" w:space="0" w:color="auto"/>
              <w:bottom w:val="nil"/>
              <w:right w:val="single" w:sz="4" w:space="0" w:color="auto"/>
            </w:tcBorders>
          </w:tcPr>
          <w:p w:rsidR="003E6D0B" w:rsidRPr="00871513" w:rsidRDefault="003E6D0B" w:rsidP="00684A1C">
            <w:pPr>
              <w:adjustRightInd w:val="0"/>
              <w:spacing w:line="340" w:lineRule="exact"/>
              <w:rPr>
                <w:rFonts w:ascii="宋体" w:hAnsi="宋体"/>
                <w:szCs w:val="21"/>
              </w:rPr>
            </w:pPr>
            <w:r w:rsidRPr="00871513">
              <w:rPr>
                <w:rFonts w:ascii="宋体" w:hAnsi="宋体"/>
                <w:szCs w:val="21"/>
              </w:rPr>
              <w:t>毕业设计（论文）</w:t>
            </w:r>
          </w:p>
        </w:tc>
        <w:tc>
          <w:tcPr>
            <w:tcW w:w="303" w:type="pct"/>
            <w:tcBorders>
              <w:top w:val="single" w:sz="6" w:space="0" w:color="auto"/>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12.0</w:t>
            </w:r>
          </w:p>
        </w:tc>
        <w:tc>
          <w:tcPr>
            <w:tcW w:w="512" w:type="pct"/>
            <w:tcBorders>
              <w:top w:val="single" w:sz="6" w:space="0" w:color="auto"/>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12周</w:t>
            </w:r>
          </w:p>
        </w:tc>
        <w:tc>
          <w:tcPr>
            <w:tcW w:w="303" w:type="pct"/>
            <w:tcBorders>
              <w:top w:val="single" w:sz="6" w:space="0" w:color="auto"/>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0" w:type="pct"/>
            <w:tcBorders>
              <w:top w:val="single" w:sz="6" w:space="0" w:color="auto"/>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1" w:type="pct"/>
            <w:tcBorders>
              <w:top w:val="single" w:sz="6" w:space="0" w:color="auto"/>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74" w:type="pct"/>
            <w:tcBorders>
              <w:top w:val="single" w:sz="6" w:space="0" w:color="auto"/>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0" w:type="pct"/>
            <w:tcBorders>
              <w:top w:val="single" w:sz="6" w:space="0" w:color="auto"/>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95" w:type="pct"/>
            <w:tcBorders>
              <w:top w:val="single" w:sz="6" w:space="0" w:color="auto"/>
              <w:left w:val="single" w:sz="4" w:space="0" w:color="auto"/>
              <w:bottom w:val="nil"/>
              <w:right w:val="single" w:sz="12"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考查</w:t>
            </w:r>
          </w:p>
        </w:tc>
      </w:tr>
      <w:tr w:rsidR="003E6D0B" w:rsidRPr="00871513" w:rsidTr="00684A1C">
        <w:trPr>
          <w:cantSplit/>
          <w:trHeight w:val="369"/>
          <w:jc w:val="center"/>
        </w:trPr>
        <w:tc>
          <w:tcPr>
            <w:tcW w:w="267" w:type="pct"/>
            <w:vMerge/>
            <w:tcBorders>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606"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1519"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rPr>
                <w:rFonts w:ascii="宋体" w:hAnsi="宋体"/>
                <w:szCs w:val="21"/>
              </w:rPr>
            </w:pPr>
          </w:p>
        </w:tc>
        <w:tc>
          <w:tcPr>
            <w:tcW w:w="303" w:type="pct"/>
            <w:tcBorders>
              <w:top w:val="nil"/>
              <w:left w:val="single" w:sz="4" w:space="0" w:color="auto"/>
              <w:bottom w:val="nil"/>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512" w:type="pct"/>
            <w:tcBorders>
              <w:top w:val="nil"/>
              <w:left w:val="single" w:sz="4" w:space="0" w:color="auto"/>
              <w:bottom w:val="nil"/>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303"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0"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1"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74"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0"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95" w:type="pct"/>
            <w:tcBorders>
              <w:top w:val="nil"/>
              <w:left w:val="single" w:sz="4" w:space="0" w:color="auto"/>
              <w:bottom w:val="nil"/>
              <w:right w:val="single" w:sz="12" w:space="0" w:color="auto"/>
            </w:tcBorders>
          </w:tcPr>
          <w:p w:rsidR="003E6D0B" w:rsidRPr="00871513" w:rsidRDefault="003E6D0B" w:rsidP="00684A1C">
            <w:pPr>
              <w:adjustRightInd w:val="0"/>
              <w:spacing w:line="340" w:lineRule="exact"/>
              <w:jc w:val="center"/>
              <w:rPr>
                <w:rFonts w:ascii="宋体" w:hAnsi="宋体"/>
                <w:szCs w:val="21"/>
              </w:rPr>
            </w:pPr>
          </w:p>
        </w:tc>
      </w:tr>
      <w:tr w:rsidR="003E6D0B" w:rsidRPr="00871513" w:rsidTr="00684A1C">
        <w:trPr>
          <w:cantSplit/>
          <w:trHeight w:val="369"/>
          <w:jc w:val="center"/>
        </w:trPr>
        <w:tc>
          <w:tcPr>
            <w:tcW w:w="267" w:type="pct"/>
            <w:vMerge/>
            <w:tcBorders>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606"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1519"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rPr>
                <w:rFonts w:ascii="宋体" w:hAnsi="宋体"/>
                <w:szCs w:val="21"/>
              </w:rPr>
            </w:pPr>
          </w:p>
        </w:tc>
        <w:tc>
          <w:tcPr>
            <w:tcW w:w="303" w:type="pct"/>
            <w:tcBorders>
              <w:top w:val="nil"/>
              <w:left w:val="single" w:sz="4" w:space="0" w:color="auto"/>
              <w:bottom w:val="nil"/>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512" w:type="pct"/>
            <w:tcBorders>
              <w:top w:val="nil"/>
              <w:left w:val="single" w:sz="4" w:space="0" w:color="auto"/>
              <w:bottom w:val="nil"/>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303"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0"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1"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74"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0"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95" w:type="pct"/>
            <w:tcBorders>
              <w:top w:val="nil"/>
              <w:left w:val="single" w:sz="4" w:space="0" w:color="auto"/>
              <w:bottom w:val="nil"/>
              <w:right w:val="single" w:sz="12" w:space="0" w:color="auto"/>
            </w:tcBorders>
          </w:tcPr>
          <w:p w:rsidR="003E6D0B" w:rsidRPr="00871513" w:rsidRDefault="003E6D0B" w:rsidP="00684A1C">
            <w:pPr>
              <w:adjustRightInd w:val="0"/>
              <w:spacing w:line="340" w:lineRule="exact"/>
              <w:jc w:val="center"/>
              <w:rPr>
                <w:rFonts w:ascii="宋体" w:hAnsi="宋体"/>
                <w:szCs w:val="21"/>
              </w:rPr>
            </w:pPr>
          </w:p>
        </w:tc>
      </w:tr>
      <w:tr w:rsidR="003E6D0B" w:rsidRPr="00871513" w:rsidTr="00684A1C">
        <w:trPr>
          <w:cantSplit/>
          <w:trHeight w:val="369"/>
          <w:jc w:val="center"/>
        </w:trPr>
        <w:tc>
          <w:tcPr>
            <w:tcW w:w="267" w:type="pct"/>
            <w:vMerge/>
            <w:tcBorders>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606"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1519"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rPr>
                <w:rFonts w:ascii="宋体" w:hAnsi="宋体"/>
                <w:szCs w:val="21"/>
              </w:rPr>
            </w:pPr>
          </w:p>
        </w:tc>
        <w:tc>
          <w:tcPr>
            <w:tcW w:w="303" w:type="pct"/>
            <w:tcBorders>
              <w:top w:val="nil"/>
              <w:left w:val="single" w:sz="4" w:space="0" w:color="auto"/>
              <w:bottom w:val="nil"/>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512" w:type="pct"/>
            <w:tcBorders>
              <w:top w:val="nil"/>
              <w:left w:val="single" w:sz="4" w:space="0" w:color="auto"/>
              <w:bottom w:val="nil"/>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303"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0"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1"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74"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0"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95" w:type="pct"/>
            <w:tcBorders>
              <w:top w:val="nil"/>
              <w:left w:val="single" w:sz="4" w:space="0" w:color="auto"/>
              <w:bottom w:val="nil"/>
              <w:right w:val="single" w:sz="12" w:space="0" w:color="auto"/>
            </w:tcBorders>
          </w:tcPr>
          <w:p w:rsidR="003E6D0B" w:rsidRPr="00871513" w:rsidRDefault="003E6D0B" w:rsidP="00684A1C">
            <w:pPr>
              <w:adjustRightInd w:val="0"/>
              <w:spacing w:line="340" w:lineRule="exact"/>
              <w:jc w:val="center"/>
              <w:rPr>
                <w:rFonts w:ascii="宋体" w:hAnsi="宋体"/>
                <w:szCs w:val="21"/>
              </w:rPr>
            </w:pPr>
          </w:p>
        </w:tc>
      </w:tr>
      <w:tr w:rsidR="003E6D0B" w:rsidRPr="00871513" w:rsidTr="00684A1C">
        <w:trPr>
          <w:cantSplit/>
          <w:trHeight w:val="369"/>
          <w:jc w:val="center"/>
        </w:trPr>
        <w:tc>
          <w:tcPr>
            <w:tcW w:w="267" w:type="pct"/>
            <w:vMerge/>
            <w:tcBorders>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606" w:type="pct"/>
            <w:tcBorders>
              <w:top w:val="nil"/>
              <w:left w:val="single" w:sz="4" w:space="0" w:color="auto"/>
              <w:bottom w:val="nil"/>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1519" w:type="pct"/>
            <w:tcBorders>
              <w:top w:val="nil"/>
              <w:left w:val="single" w:sz="4" w:space="0" w:color="auto"/>
              <w:bottom w:val="nil"/>
              <w:right w:val="single" w:sz="4" w:space="0" w:color="auto"/>
            </w:tcBorders>
          </w:tcPr>
          <w:p w:rsidR="003E6D0B" w:rsidRPr="00871513" w:rsidRDefault="003E6D0B" w:rsidP="00684A1C">
            <w:pPr>
              <w:adjustRightInd w:val="0"/>
              <w:snapToGrid w:val="0"/>
              <w:spacing w:line="340" w:lineRule="exact"/>
              <w:rPr>
                <w:rFonts w:ascii="宋体" w:hAnsi="宋体"/>
                <w:szCs w:val="21"/>
              </w:rPr>
            </w:pPr>
          </w:p>
        </w:tc>
        <w:tc>
          <w:tcPr>
            <w:tcW w:w="303"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512"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3"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0"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1"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74"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00"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295" w:type="pct"/>
            <w:tcBorders>
              <w:top w:val="nil"/>
              <w:left w:val="single" w:sz="4" w:space="0" w:color="auto"/>
              <w:bottom w:val="single" w:sz="6" w:space="0" w:color="auto"/>
              <w:right w:val="single" w:sz="12" w:space="0" w:color="auto"/>
            </w:tcBorders>
          </w:tcPr>
          <w:p w:rsidR="003E6D0B" w:rsidRPr="00871513" w:rsidRDefault="003E6D0B" w:rsidP="00684A1C">
            <w:pPr>
              <w:adjustRightInd w:val="0"/>
              <w:spacing w:line="340" w:lineRule="exact"/>
              <w:jc w:val="center"/>
              <w:rPr>
                <w:rFonts w:ascii="宋体" w:hAnsi="宋体"/>
                <w:szCs w:val="21"/>
              </w:rPr>
            </w:pPr>
          </w:p>
        </w:tc>
      </w:tr>
      <w:tr w:rsidR="003E6D0B" w:rsidRPr="00871513" w:rsidTr="00684A1C">
        <w:trPr>
          <w:cantSplit/>
          <w:trHeight w:val="369"/>
          <w:jc w:val="center"/>
        </w:trPr>
        <w:tc>
          <w:tcPr>
            <w:tcW w:w="267" w:type="pct"/>
            <w:vMerge/>
            <w:tcBorders>
              <w:bottom w:val="single" w:sz="6" w:space="0" w:color="auto"/>
              <w:right w:val="single" w:sz="4" w:space="0" w:color="auto"/>
            </w:tcBorders>
            <w:vAlign w:val="center"/>
          </w:tcPr>
          <w:p w:rsidR="003E6D0B" w:rsidRPr="00871513" w:rsidRDefault="003E6D0B" w:rsidP="00684A1C">
            <w:pPr>
              <w:adjustRightInd w:val="0"/>
              <w:spacing w:line="340" w:lineRule="exact"/>
              <w:jc w:val="center"/>
              <w:rPr>
                <w:rFonts w:ascii="宋体" w:hAnsi="宋体"/>
                <w:szCs w:val="21"/>
              </w:rPr>
            </w:pPr>
          </w:p>
        </w:tc>
        <w:tc>
          <w:tcPr>
            <w:tcW w:w="606"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1519" w:type="pct"/>
            <w:tcBorders>
              <w:top w:val="nil"/>
              <w:left w:val="single" w:sz="4" w:space="0" w:color="auto"/>
              <w:bottom w:val="single" w:sz="6" w:space="0" w:color="auto"/>
              <w:right w:val="single" w:sz="4" w:space="0" w:color="auto"/>
            </w:tcBorders>
          </w:tcPr>
          <w:p w:rsidR="003E6D0B" w:rsidRPr="00871513" w:rsidRDefault="003E6D0B" w:rsidP="00684A1C">
            <w:pPr>
              <w:adjustRightInd w:val="0"/>
              <w:spacing w:line="340" w:lineRule="exact"/>
              <w:rPr>
                <w:rFonts w:ascii="宋体" w:hAnsi="宋体"/>
                <w:szCs w:val="21"/>
              </w:rPr>
            </w:pPr>
          </w:p>
        </w:tc>
        <w:tc>
          <w:tcPr>
            <w:tcW w:w="303" w:type="pct"/>
            <w:tcBorders>
              <w:top w:val="single" w:sz="6" w:space="0" w:color="auto"/>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12.0</w:t>
            </w:r>
          </w:p>
        </w:tc>
        <w:tc>
          <w:tcPr>
            <w:tcW w:w="512" w:type="pct"/>
            <w:tcBorders>
              <w:top w:val="single" w:sz="6" w:space="0" w:color="auto"/>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r w:rsidRPr="00871513">
              <w:rPr>
                <w:rFonts w:ascii="宋体" w:hAnsi="宋体"/>
                <w:szCs w:val="21"/>
              </w:rPr>
              <w:t>12周</w:t>
            </w:r>
          </w:p>
        </w:tc>
        <w:tc>
          <w:tcPr>
            <w:tcW w:w="303" w:type="pct"/>
            <w:tcBorders>
              <w:top w:val="single" w:sz="6" w:space="0" w:color="auto"/>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0" w:type="pct"/>
            <w:tcBorders>
              <w:top w:val="single" w:sz="6" w:space="0" w:color="auto"/>
              <w:left w:val="single" w:sz="4" w:space="0" w:color="auto"/>
              <w:bottom w:val="single" w:sz="6" w:space="0" w:color="auto"/>
              <w:right w:val="single" w:sz="4" w:space="0" w:color="auto"/>
            </w:tcBorders>
          </w:tcPr>
          <w:p w:rsidR="003E6D0B" w:rsidRPr="00871513" w:rsidRDefault="003E6D0B" w:rsidP="00684A1C">
            <w:pPr>
              <w:adjustRightInd w:val="0"/>
              <w:spacing w:line="340" w:lineRule="exact"/>
              <w:jc w:val="center"/>
              <w:rPr>
                <w:rFonts w:ascii="宋体" w:hAnsi="宋体"/>
                <w:szCs w:val="21"/>
              </w:rPr>
            </w:pPr>
          </w:p>
        </w:tc>
        <w:tc>
          <w:tcPr>
            <w:tcW w:w="311" w:type="pct"/>
            <w:tcBorders>
              <w:top w:val="single" w:sz="6" w:space="0" w:color="auto"/>
              <w:left w:val="single" w:sz="4" w:space="0" w:color="auto"/>
              <w:bottom w:val="single" w:sz="6" w:space="0" w:color="auto"/>
              <w:right w:val="single" w:sz="4" w:space="0" w:color="auto"/>
            </w:tcBorders>
          </w:tcPr>
          <w:p w:rsidR="003E6D0B" w:rsidRPr="00871513" w:rsidRDefault="003E6D0B" w:rsidP="00684A1C">
            <w:pPr>
              <w:adjustRightInd w:val="0"/>
              <w:spacing w:line="340" w:lineRule="exact"/>
              <w:rPr>
                <w:rFonts w:ascii="宋体" w:hAnsi="宋体"/>
                <w:szCs w:val="21"/>
              </w:rPr>
            </w:pPr>
          </w:p>
        </w:tc>
        <w:tc>
          <w:tcPr>
            <w:tcW w:w="274" w:type="pct"/>
            <w:tcBorders>
              <w:top w:val="single" w:sz="6" w:space="0" w:color="auto"/>
              <w:left w:val="single" w:sz="4" w:space="0" w:color="auto"/>
              <w:bottom w:val="single" w:sz="6" w:space="0" w:color="auto"/>
              <w:right w:val="single" w:sz="4" w:space="0" w:color="auto"/>
            </w:tcBorders>
          </w:tcPr>
          <w:p w:rsidR="003E6D0B" w:rsidRPr="00871513" w:rsidRDefault="003E6D0B" w:rsidP="00684A1C">
            <w:pPr>
              <w:adjustRightInd w:val="0"/>
              <w:spacing w:line="340" w:lineRule="exact"/>
              <w:rPr>
                <w:rFonts w:ascii="宋体" w:hAnsi="宋体"/>
                <w:szCs w:val="21"/>
              </w:rPr>
            </w:pPr>
          </w:p>
        </w:tc>
        <w:tc>
          <w:tcPr>
            <w:tcW w:w="300" w:type="pct"/>
            <w:tcBorders>
              <w:top w:val="single" w:sz="6" w:space="0" w:color="auto"/>
              <w:left w:val="single" w:sz="4" w:space="0" w:color="auto"/>
              <w:bottom w:val="single" w:sz="6" w:space="0" w:color="auto"/>
              <w:right w:val="single" w:sz="4" w:space="0" w:color="auto"/>
            </w:tcBorders>
          </w:tcPr>
          <w:p w:rsidR="003E6D0B" w:rsidRPr="00871513" w:rsidRDefault="003E6D0B" w:rsidP="00684A1C">
            <w:pPr>
              <w:adjustRightInd w:val="0"/>
              <w:spacing w:line="340" w:lineRule="exact"/>
              <w:rPr>
                <w:rFonts w:ascii="宋体" w:hAnsi="宋体"/>
                <w:szCs w:val="21"/>
              </w:rPr>
            </w:pPr>
          </w:p>
        </w:tc>
        <w:tc>
          <w:tcPr>
            <w:tcW w:w="295" w:type="pct"/>
            <w:tcBorders>
              <w:top w:val="single" w:sz="6" w:space="0" w:color="auto"/>
              <w:left w:val="single" w:sz="4" w:space="0" w:color="auto"/>
              <w:bottom w:val="single" w:sz="6" w:space="0" w:color="auto"/>
              <w:right w:val="single" w:sz="12" w:space="0" w:color="auto"/>
            </w:tcBorders>
          </w:tcPr>
          <w:p w:rsidR="003E6D0B" w:rsidRPr="00871513" w:rsidRDefault="003E6D0B" w:rsidP="00684A1C">
            <w:pPr>
              <w:adjustRightInd w:val="0"/>
              <w:spacing w:line="340" w:lineRule="exact"/>
              <w:rPr>
                <w:rFonts w:ascii="宋体" w:hAnsi="宋体"/>
                <w:szCs w:val="21"/>
              </w:rPr>
            </w:pPr>
          </w:p>
        </w:tc>
      </w:tr>
      <w:tr w:rsidR="003E6D0B" w:rsidRPr="00871513" w:rsidTr="00684A1C">
        <w:trPr>
          <w:cantSplit/>
          <w:trHeight w:val="1306"/>
          <w:jc w:val="center"/>
        </w:trPr>
        <w:tc>
          <w:tcPr>
            <w:tcW w:w="267" w:type="pct"/>
            <w:tcBorders>
              <w:top w:val="single" w:sz="6" w:space="0" w:color="auto"/>
              <w:bottom w:val="single" w:sz="12" w:space="0" w:color="auto"/>
              <w:right w:val="single" w:sz="4" w:space="0" w:color="auto"/>
            </w:tcBorders>
            <w:vAlign w:val="center"/>
          </w:tcPr>
          <w:p w:rsidR="003E6D0B" w:rsidRPr="00871513" w:rsidRDefault="003E6D0B" w:rsidP="00684A1C">
            <w:pPr>
              <w:adjustRightInd w:val="0"/>
              <w:spacing w:line="300" w:lineRule="exact"/>
              <w:jc w:val="center"/>
              <w:rPr>
                <w:rFonts w:ascii="宋体" w:hAnsi="宋体"/>
                <w:szCs w:val="21"/>
              </w:rPr>
            </w:pPr>
          </w:p>
          <w:p w:rsidR="003E6D0B" w:rsidRPr="00871513" w:rsidRDefault="003E6D0B" w:rsidP="00684A1C">
            <w:pPr>
              <w:adjustRightInd w:val="0"/>
              <w:spacing w:line="300" w:lineRule="exact"/>
              <w:jc w:val="center"/>
              <w:rPr>
                <w:rFonts w:ascii="宋体" w:hAnsi="宋体"/>
                <w:szCs w:val="21"/>
              </w:rPr>
            </w:pPr>
            <w:r w:rsidRPr="00871513">
              <w:rPr>
                <w:rFonts w:ascii="宋体" w:hAnsi="宋体"/>
                <w:szCs w:val="21"/>
              </w:rPr>
              <w:t>备注</w:t>
            </w:r>
          </w:p>
          <w:p w:rsidR="003E6D0B" w:rsidRPr="00871513" w:rsidRDefault="003E6D0B" w:rsidP="00684A1C">
            <w:pPr>
              <w:adjustRightInd w:val="0"/>
              <w:spacing w:line="300" w:lineRule="exact"/>
              <w:jc w:val="center"/>
              <w:rPr>
                <w:rFonts w:ascii="宋体" w:hAnsi="宋体"/>
                <w:szCs w:val="21"/>
              </w:rPr>
            </w:pPr>
          </w:p>
        </w:tc>
        <w:tc>
          <w:tcPr>
            <w:tcW w:w="4733" w:type="pct"/>
            <w:gridSpan w:val="10"/>
            <w:tcBorders>
              <w:top w:val="single" w:sz="6" w:space="0" w:color="auto"/>
              <w:left w:val="single" w:sz="4" w:space="0" w:color="auto"/>
              <w:bottom w:val="single" w:sz="12" w:space="0" w:color="auto"/>
              <w:right w:val="single" w:sz="12" w:space="0" w:color="auto"/>
            </w:tcBorders>
            <w:vAlign w:val="center"/>
          </w:tcPr>
          <w:p w:rsidR="003E6D0B" w:rsidRPr="00871513" w:rsidRDefault="003E6D0B" w:rsidP="00684A1C">
            <w:pPr>
              <w:widowControl/>
              <w:adjustRightInd w:val="0"/>
              <w:snapToGrid w:val="0"/>
              <w:rPr>
                <w:rFonts w:ascii="宋体" w:hAnsi="宋体"/>
                <w:szCs w:val="21"/>
              </w:rPr>
            </w:pPr>
            <w:r w:rsidRPr="00871513">
              <w:rPr>
                <w:rFonts w:ascii="宋体" w:hAnsi="宋体"/>
                <w:szCs w:val="21"/>
              </w:rPr>
              <w:t>1. 要求在校期间完成文化素质教育课程共10学分（建议本学年修满1学分），包括文化素质教育核心课程4学分，文化素质教育选修课程5学分，其中包括一门“阅读与写作类课程”；参加8次文化素质教育讲座，计1学分。</w:t>
            </w:r>
          </w:p>
          <w:p w:rsidR="003E6D0B" w:rsidRPr="00871513" w:rsidRDefault="003E6D0B" w:rsidP="00684A1C">
            <w:pPr>
              <w:adjustRightInd w:val="0"/>
              <w:rPr>
                <w:rFonts w:ascii="宋体" w:hAnsi="宋体"/>
                <w:szCs w:val="21"/>
              </w:rPr>
            </w:pPr>
            <w:r w:rsidRPr="00871513">
              <w:rPr>
                <w:rFonts w:ascii="宋体" w:hAnsi="宋体"/>
                <w:szCs w:val="21"/>
              </w:rPr>
              <w:t>2. 要求在校期间完成个性化发展课程共10学分。</w:t>
            </w:r>
          </w:p>
        </w:tc>
      </w:tr>
    </w:tbl>
    <w:p w:rsidR="003E6D0B" w:rsidRPr="00871513" w:rsidRDefault="003E6D0B" w:rsidP="003E6D0B">
      <w:pPr>
        <w:tabs>
          <w:tab w:val="left" w:pos="504"/>
        </w:tabs>
        <w:adjustRightInd w:val="0"/>
        <w:spacing w:beforeLines="100" w:before="312" w:afterLines="50" w:after="156" w:line="400" w:lineRule="exact"/>
        <w:rPr>
          <w:rFonts w:eastAsia="黑体"/>
          <w:b/>
          <w:sz w:val="24"/>
        </w:rPr>
      </w:pPr>
      <w:r w:rsidRPr="00871513">
        <w:rPr>
          <w:rFonts w:eastAsia="黑体"/>
          <w:b/>
          <w:sz w:val="24"/>
        </w:rPr>
        <w:t>七、课程类别及学分比例表</w:t>
      </w:r>
    </w:p>
    <w:tbl>
      <w:tblPr>
        <w:tblW w:w="49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96"/>
        <w:gridCol w:w="4039"/>
        <w:gridCol w:w="837"/>
        <w:gridCol w:w="839"/>
        <w:gridCol w:w="1163"/>
        <w:gridCol w:w="947"/>
      </w:tblGrid>
      <w:tr w:rsidR="003E6D0B" w:rsidRPr="00871513" w:rsidTr="00684A1C">
        <w:trPr>
          <w:cantSplit/>
          <w:trHeight w:val="340"/>
        </w:trPr>
        <w:tc>
          <w:tcPr>
            <w:tcW w:w="614" w:type="pct"/>
            <w:tcBorders>
              <w:top w:val="single" w:sz="12" w:space="0" w:color="auto"/>
              <w:left w:val="single" w:sz="12" w:space="0" w:color="auto"/>
            </w:tcBorders>
            <w:shd w:val="clear" w:color="auto" w:fill="auto"/>
            <w:vAlign w:val="center"/>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类别</w:t>
            </w:r>
          </w:p>
        </w:tc>
        <w:tc>
          <w:tcPr>
            <w:tcW w:w="2264" w:type="pct"/>
            <w:tcBorders>
              <w:top w:val="single" w:sz="12" w:space="0" w:color="auto"/>
            </w:tcBorders>
            <w:shd w:val="clear" w:color="auto" w:fill="auto"/>
            <w:vAlign w:val="center"/>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课程类别</w:t>
            </w:r>
          </w:p>
        </w:tc>
        <w:tc>
          <w:tcPr>
            <w:tcW w:w="469" w:type="pct"/>
            <w:tcBorders>
              <w:top w:val="single" w:sz="12" w:space="0" w:color="auto"/>
            </w:tcBorders>
            <w:shd w:val="clear" w:color="auto" w:fill="auto"/>
            <w:vAlign w:val="center"/>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学分</w:t>
            </w:r>
          </w:p>
        </w:tc>
        <w:tc>
          <w:tcPr>
            <w:tcW w:w="470" w:type="pct"/>
            <w:tcBorders>
              <w:top w:val="single" w:sz="12" w:space="0" w:color="auto"/>
            </w:tcBorders>
            <w:shd w:val="clear" w:color="auto" w:fill="auto"/>
            <w:vAlign w:val="center"/>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w:t>
            </w:r>
          </w:p>
        </w:tc>
        <w:tc>
          <w:tcPr>
            <w:tcW w:w="652" w:type="pct"/>
            <w:tcBorders>
              <w:top w:val="single" w:sz="12" w:space="0" w:color="auto"/>
            </w:tcBorders>
            <w:shd w:val="clear" w:color="auto" w:fill="auto"/>
            <w:vAlign w:val="center"/>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学分合计</w:t>
            </w:r>
          </w:p>
        </w:tc>
        <w:tc>
          <w:tcPr>
            <w:tcW w:w="531" w:type="pct"/>
            <w:tcBorders>
              <w:top w:val="single" w:sz="12" w:space="0" w:color="auto"/>
              <w:right w:val="single" w:sz="12" w:space="0" w:color="auto"/>
            </w:tcBorders>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w:t>
            </w:r>
          </w:p>
        </w:tc>
      </w:tr>
      <w:tr w:rsidR="003E6D0B" w:rsidRPr="00871513" w:rsidTr="00684A1C">
        <w:trPr>
          <w:trHeight w:val="340"/>
        </w:trPr>
        <w:tc>
          <w:tcPr>
            <w:tcW w:w="614" w:type="pct"/>
            <w:vMerge w:val="restart"/>
            <w:tcBorders>
              <w:left w:val="single" w:sz="12" w:space="0" w:color="auto"/>
            </w:tcBorders>
            <w:shd w:val="clear" w:color="auto" w:fill="auto"/>
            <w:textDirection w:val="tbRlV"/>
            <w:vAlign w:val="center"/>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通识教育</w:t>
            </w:r>
          </w:p>
        </w:tc>
        <w:tc>
          <w:tcPr>
            <w:tcW w:w="2264" w:type="pct"/>
            <w:shd w:val="clear" w:color="auto" w:fill="auto"/>
          </w:tcPr>
          <w:p w:rsidR="003E6D0B" w:rsidRPr="00871513" w:rsidRDefault="003E6D0B" w:rsidP="00684A1C">
            <w:pPr>
              <w:adjustRightInd w:val="0"/>
              <w:spacing w:line="440" w:lineRule="exact"/>
              <w:rPr>
                <w:rFonts w:ascii="宋体" w:hAnsi="宋体"/>
                <w:szCs w:val="21"/>
              </w:rPr>
            </w:pPr>
            <w:r w:rsidRPr="00871513">
              <w:rPr>
                <w:rFonts w:ascii="宋体" w:hAnsi="宋体"/>
                <w:szCs w:val="21"/>
              </w:rPr>
              <w:t>公共基础课程</w:t>
            </w:r>
          </w:p>
        </w:tc>
        <w:tc>
          <w:tcPr>
            <w:tcW w:w="469"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31</w:t>
            </w:r>
          </w:p>
        </w:tc>
        <w:tc>
          <w:tcPr>
            <w:tcW w:w="470"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18.8</w:t>
            </w:r>
          </w:p>
        </w:tc>
        <w:tc>
          <w:tcPr>
            <w:tcW w:w="652" w:type="pct"/>
            <w:vMerge w:val="restar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72</w:t>
            </w:r>
          </w:p>
        </w:tc>
        <w:tc>
          <w:tcPr>
            <w:tcW w:w="531" w:type="pct"/>
            <w:vMerge w:val="restart"/>
            <w:tcBorders>
              <w:right w:val="single" w:sz="12" w:space="0" w:color="auto"/>
            </w:tcBorders>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43.6</w:t>
            </w:r>
          </w:p>
        </w:tc>
      </w:tr>
      <w:tr w:rsidR="003E6D0B" w:rsidRPr="00871513" w:rsidTr="00684A1C">
        <w:trPr>
          <w:trHeight w:val="340"/>
        </w:trPr>
        <w:tc>
          <w:tcPr>
            <w:tcW w:w="614" w:type="pct"/>
            <w:vMerge/>
            <w:tcBorders>
              <w:left w:val="single" w:sz="12" w:space="0" w:color="auto"/>
            </w:tcBorders>
            <w:shd w:val="clear" w:color="auto" w:fill="auto"/>
            <w:vAlign w:val="center"/>
          </w:tcPr>
          <w:p w:rsidR="003E6D0B" w:rsidRPr="00871513" w:rsidRDefault="003E6D0B" w:rsidP="00684A1C">
            <w:pPr>
              <w:adjustRightInd w:val="0"/>
              <w:spacing w:line="440" w:lineRule="exact"/>
              <w:jc w:val="center"/>
              <w:rPr>
                <w:rFonts w:ascii="宋体" w:hAnsi="宋体"/>
                <w:szCs w:val="21"/>
              </w:rPr>
            </w:pPr>
          </w:p>
        </w:tc>
        <w:tc>
          <w:tcPr>
            <w:tcW w:w="2264" w:type="pct"/>
            <w:shd w:val="clear" w:color="auto" w:fill="auto"/>
          </w:tcPr>
          <w:p w:rsidR="003E6D0B" w:rsidRPr="00871513" w:rsidRDefault="003E6D0B" w:rsidP="00684A1C">
            <w:pPr>
              <w:adjustRightInd w:val="0"/>
              <w:spacing w:line="440" w:lineRule="exact"/>
              <w:jc w:val="left"/>
              <w:rPr>
                <w:rFonts w:ascii="宋体" w:hAnsi="宋体"/>
                <w:szCs w:val="21"/>
              </w:rPr>
            </w:pPr>
            <w:r w:rsidRPr="00871513">
              <w:rPr>
                <w:rFonts w:ascii="宋体" w:hAnsi="宋体"/>
                <w:szCs w:val="21"/>
              </w:rPr>
              <w:t>文理通识课程—数学与自然科学基础课程</w:t>
            </w:r>
          </w:p>
        </w:tc>
        <w:tc>
          <w:tcPr>
            <w:tcW w:w="469"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31</w:t>
            </w:r>
          </w:p>
        </w:tc>
        <w:tc>
          <w:tcPr>
            <w:tcW w:w="470"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18.8</w:t>
            </w:r>
          </w:p>
        </w:tc>
        <w:tc>
          <w:tcPr>
            <w:tcW w:w="652" w:type="pct"/>
            <w:vMerge/>
            <w:shd w:val="clear" w:color="auto" w:fill="auto"/>
            <w:vAlign w:val="center"/>
          </w:tcPr>
          <w:p w:rsidR="003E6D0B" w:rsidRPr="00871513" w:rsidRDefault="003E6D0B" w:rsidP="00684A1C">
            <w:pPr>
              <w:adjustRightInd w:val="0"/>
              <w:spacing w:line="440" w:lineRule="exact"/>
              <w:jc w:val="center"/>
              <w:rPr>
                <w:rFonts w:ascii="宋体" w:hAnsi="宋体"/>
                <w:szCs w:val="21"/>
              </w:rPr>
            </w:pPr>
          </w:p>
        </w:tc>
        <w:tc>
          <w:tcPr>
            <w:tcW w:w="531" w:type="pct"/>
            <w:vMerge/>
            <w:tcBorders>
              <w:right w:val="single" w:sz="12" w:space="0" w:color="auto"/>
            </w:tcBorders>
            <w:vAlign w:val="center"/>
          </w:tcPr>
          <w:p w:rsidR="003E6D0B" w:rsidRPr="00871513" w:rsidRDefault="003E6D0B" w:rsidP="00684A1C">
            <w:pPr>
              <w:adjustRightInd w:val="0"/>
              <w:spacing w:line="440" w:lineRule="exact"/>
              <w:jc w:val="center"/>
              <w:rPr>
                <w:rFonts w:ascii="宋体" w:hAnsi="宋体"/>
                <w:szCs w:val="21"/>
              </w:rPr>
            </w:pPr>
          </w:p>
        </w:tc>
      </w:tr>
      <w:tr w:rsidR="003E6D0B" w:rsidRPr="00871513" w:rsidTr="00684A1C">
        <w:trPr>
          <w:trHeight w:val="340"/>
        </w:trPr>
        <w:tc>
          <w:tcPr>
            <w:tcW w:w="614" w:type="pct"/>
            <w:vMerge/>
            <w:tcBorders>
              <w:left w:val="single" w:sz="12" w:space="0" w:color="auto"/>
            </w:tcBorders>
            <w:shd w:val="clear" w:color="auto" w:fill="auto"/>
            <w:vAlign w:val="center"/>
          </w:tcPr>
          <w:p w:rsidR="003E6D0B" w:rsidRPr="00871513" w:rsidRDefault="003E6D0B" w:rsidP="00684A1C">
            <w:pPr>
              <w:adjustRightInd w:val="0"/>
              <w:spacing w:line="440" w:lineRule="exact"/>
              <w:jc w:val="center"/>
              <w:rPr>
                <w:rFonts w:ascii="宋体" w:hAnsi="宋体"/>
                <w:szCs w:val="21"/>
              </w:rPr>
            </w:pPr>
          </w:p>
        </w:tc>
        <w:tc>
          <w:tcPr>
            <w:tcW w:w="2264" w:type="pct"/>
            <w:shd w:val="clear" w:color="auto" w:fill="auto"/>
          </w:tcPr>
          <w:p w:rsidR="003E6D0B" w:rsidRPr="00871513" w:rsidRDefault="003E6D0B" w:rsidP="00684A1C">
            <w:pPr>
              <w:adjustRightInd w:val="0"/>
              <w:spacing w:line="440" w:lineRule="exact"/>
              <w:jc w:val="left"/>
              <w:rPr>
                <w:rFonts w:ascii="宋体" w:hAnsi="宋体"/>
                <w:szCs w:val="21"/>
              </w:rPr>
            </w:pPr>
            <w:r w:rsidRPr="00871513">
              <w:rPr>
                <w:rFonts w:ascii="宋体" w:hAnsi="宋体"/>
                <w:szCs w:val="21"/>
              </w:rPr>
              <w:t>文理通识课程—文化素质教育课程</w:t>
            </w:r>
          </w:p>
        </w:tc>
        <w:tc>
          <w:tcPr>
            <w:tcW w:w="469"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10</w:t>
            </w:r>
          </w:p>
        </w:tc>
        <w:tc>
          <w:tcPr>
            <w:tcW w:w="470"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6.1</w:t>
            </w:r>
          </w:p>
        </w:tc>
        <w:tc>
          <w:tcPr>
            <w:tcW w:w="652" w:type="pct"/>
            <w:vMerge/>
            <w:shd w:val="clear" w:color="auto" w:fill="auto"/>
            <w:vAlign w:val="center"/>
          </w:tcPr>
          <w:p w:rsidR="003E6D0B" w:rsidRPr="00871513" w:rsidRDefault="003E6D0B" w:rsidP="00684A1C">
            <w:pPr>
              <w:adjustRightInd w:val="0"/>
              <w:spacing w:line="440" w:lineRule="exact"/>
              <w:jc w:val="center"/>
              <w:rPr>
                <w:rFonts w:ascii="宋体" w:hAnsi="宋体"/>
                <w:szCs w:val="21"/>
              </w:rPr>
            </w:pPr>
          </w:p>
        </w:tc>
        <w:tc>
          <w:tcPr>
            <w:tcW w:w="531" w:type="pct"/>
            <w:vMerge/>
            <w:tcBorders>
              <w:right w:val="single" w:sz="12" w:space="0" w:color="auto"/>
            </w:tcBorders>
            <w:vAlign w:val="center"/>
          </w:tcPr>
          <w:p w:rsidR="003E6D0B" w:rsidRPr="00871513" w:rsidRDefault="003E6D0B" w:rsidP="00684A1C">
            <w:pPr>
              <w:adjustRightInd w:val="0"/>
              <w:spacing w:line="440" w:lineRule="exact"/>
              <w:jc w:val="center"/>
              <w:rPr>
                <w:rFonts w:ascii="宋体" w:hAnsi="宋体"/>
                <w:szCs w:val="21"/>
              </w:rPr>
            </w:pPr>
          </w:p>
        </w:tc>
      </w:tr>
      <w:tr w:rsidR="003E6D0B" w:rsidRPr="00871513" w:rsidTr="00684A1C">
        <w:trPr>
          <w:cantSplit/>
          <w:trHeight w:val="329"/>
        </w:trPr>
        <w:tc>
          <w:tcPr>
            <w:tcW w:w="614" w:type="pct"/>
            <w:vMerge w:val="restart"/>
            <w:tcBorders>
              <w:left w:val="single" w:sz="12" w:space="0" w:color="auto"/>
            </w:tcBorders>
            <w:shd w:val="clear" w:color="auto" w:fill="auto"/>
            <w:textDirection w:val="tbRlV"/>
            <w:vAlign w:val="center"/>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专业教育</w:t>
            </w:r>
          </w:p>
        </w:tc>
        <w:tc>
          <w:tcPr>
            <w:tcW w:w="2264" w:type="pct"/>
            <w:shd w:val="clear" w:color="auto" w:fill="auto"/>
          </w:tcPr>
          <w:p w:rsidR="003E6D0B" w:rsidRPr="00871513" w:rsidRDefault="003E6D0B" w:rsidP="00684A1C">
            <w:pPr>
              <w:adjustRightInd w:val="0"/>
              <w:spacing w:line="440" w:lineRule="exact"/>
              <w:jc w:val="left"/>
              <w:rPr>
                <w:rFonts w:ascii="宋体" w:hAnsi="宋体"/>
                <w:szCs w:val="21"/>
              </w:rPr>
            </w:pPr>
            <w:r w:rsidRPr="00871513">
              <w:rPr>
                <w:rFonts w:ascii="宋体" w:hAnsi="宋体"/>
                <w:szCs w:val="21"/>
              </w:rPr>
              <w:t>专业基础课程</w:t>
            </w:r>
          </w:p>
        </w:tc>
        <w:tc>
          <w:tcPr>
            <w:tcW w:w="469"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44</w:t>
            </w:r>
          </w:p>
        </w:tc>
        <w:tc>
          <w:tcPr>
            <w:tcW w:w="470"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26.7</w:t>
            </w:r>
          </w:p>
        </w:tc>
        <w:tc>
          <w:tcPr>
            <w:tcW w:w="652" w:type="pct"/>
            <w:vMerge w:val="restar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83</w:t>
            </w:r>
          </w:p>
        </w:tc>
        <w:tc>
          <w:tcPr>
            <w:tcW w:w="531" w:type="pct"/>
            <w:vMerge w:val="restart"/>
            <w:tcBorders>
              <w:right w:val="single" w:sz="12" w:space="0" w:color="auto"/>
            </w:tcBorders>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50.3</w:t>
            </w:r>
          </w:p>
        </w:tc>
      </w:tr>
      <w:tr w:rsidR="003E6D0B" w:rsidRPr="00871513" w:rsidTr="00684A1C">
        <w:trPr>
          <w:cantSplit/>
          <w:trHeight w:val="329"/>
        </w:trPr>
        <w:tc>
          <w:tcPr>
            <w:tcW w:w="614" w:type="pct"/>
            <w:vMerge/>
            <w:tcBorders>
              <w:left w:val="single" w:sz="12" w:space="0" w:color="auto"/>
            </w:tcBorders>
            <w:shd w:val="clear" w:color="auto" w:fill="auto"/>
          </w:tcPr>
          <w:p w:rsidR="003E6D0B" w:rsidRPr="00871513" w:rsidRDefault="003E6D0B" w:rsidP="00684A1C">
            <w:pPr>
              <w:adjustRightInd w:val="0"/>
              <w:spacing w:line="440" w:lineRule="exact"/>
              <w:jc w:val="center"/>
              <w:rPr>
                <w:rFonts w:ascii="宋体" w:hAnsi="宋体"/>
                <w:szCs w:val="21"/>
              </w:rPr>
            </w:pPr>
          </w:p>
        </w:tc>
        <w:tc>
          <w:tcPr>
            <w:tcW w:w="2264" w:type="pct"/>
            <w:shd w:val="clear" w:color="auto" w:fill="auto"/>
          </w:tcPr>
          <w:p w:rsidR="003E6D0B" w:rsidRPr="00871513" w:rsidRDefault="003E6D0B" w:rsidP="00684A1C">
            <w:pPr>
              <w:adjustRightInd w:val="0"/>
              <w:spacing w:line="440" w:lineRule="exact"/>
              <w:jc w:val="left"/>
              <w:rPr>
                <w:rFonts w:ascii="宋体" w:hAnsi="宋体"/>
                <w:szCs w:val="21"/>
              </w:rPr>
            </w:pPr>
            <w:r w:rsidRPr="00871513">
              <w:rPr>
                <w:rFonts w:ascii="宋体" w:hAnsi="宋体"/>
                <w:szCs w:val="21"/>
              </w:rPr>
              <w:t>专业核心课程</w:t>
            </w:r>
          </w:p>
        </w:tc>
        <w:tc>
          <w:tcPr>
            <w:tcW w:w="469"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23</w:t>
            </w:r>
          </w:p>
        </w:tc>
        <w:tc>
          <w:tcPr>
            <w:tcW w:w="470"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13.9</w:t>
            </w:r>
          </w:p>
        </w:tc>
        <w:tc>
          <w:tcPr>
            <w:tcW w:w="652" w:type="pct"/>
            <w:vMerge/>
            <w:shd w:val="clear" w:color="auto" w:fill="auto"/>
          </w:tcPr>
          <w:p w:rsidR="003E6D0B" w:rsidRPr="00871513" w:rsidRDefault="003E6D0B" w:rsidP="00684A1C">
            <w:pPr>
              <w:adjustRightInd w:val="0"/>
              <w:spacing w:line="440" w:lineRule="exact"/>
              <w:jc w:val="center"/>
              <w:rPr>
                <w:rFonts w:ascii="宋体" w:hAnsi="宋体"/>
                <w:szCs w:val="21"/>
              </w:rPr>
            </w:pPr>
          </w:p>
        </w:tc>
        <w:tc>
          <w:tcPr>
            <w:tcW w:w="531" w:type="pct"/>
            <w:vMerge/>
            <w:tcBorders>
              <w:right w:val="single" w:sz="12" w:space="0" w:color="auto"/>
            </w:tcBorders>
          </w:tcPr>
          <w:p w:rsidR="003E6D0B" w:rsidRPr="00871513" w:rsidRDefault="003E6D0B" w:rsidP="00684A1C">
            <w:pPr>
              <w:adjustRightInd w:val="0"/>
              <w:spacing w:line="440" w:lineRule="exact"/>
              <w:jc w:val="center"/>
              <w:rPr>
                <w:rFonts w:ascii="宋体" w:hAnsi="宋体"/>
                <w:szCs w:val="21"/>
              </w:rPr>
            </w:pPr>
          </w:p>
        </w:tc>
      </w:tr>
      <w:tr w:rsidR="003E6D0B" w:rsidRPr="00871513" w:rsidTr="00684A1C">
        <w:trPr>
          <w:cantSplit/>
          <w:trHeight w:val="329"/>
        </w:trPr>
        <w:tc>
          <w:tcPr>
            <w:tcW w:w="614" w:type="pct"/>
            <w:vMerge/>
            <w:tcBorders>
              <w:left w:val="single" w:sz="12" w:space="0" w:color="auto"/>
            </w:tcBorders>
            <w:shd w:val="clear" w:color="auto" w:fill="auto"/>
          </w:tcPr>
          <w:p w:rsidR="003E6D0B" w:rsidRPr="00871513" w:rsidRDefault="003E6D0B" w:rsidP="00684A1C">
            <w:pPr>
              <w:adjustRightInd w:val="0"/>
              <w:spacing w:line="440" w:lineRule="exact"/>
              <w:jc w:val="center"/>
              <w:rPr>
                <w:rFonts w:ascii="宋体" w:hAnsi="宋体"/>
                <w:szCs w:val="21"/>
              </w:rPr>
            </w:pPr>
          </w:p>
        </w:tc>
        <w:tc>
          <w:tcPr>
            <w:tcW w:w="2264" w:type="pct"/>
            <w:shd w:val="clear" w:color="auto" w:fill="auto"/>
          </w:tcPr>
          <w:p w:rsidR="003E6D0B" w:rsidRPr="00871513" w:rsidRDefault="003E6D0B" w:rsidP="00684A1C">
            <w:pPr>
              <w:adjustRightInd w:val="0"/>
              <w:spacing w:line="440" w:lineRule="exact"/>
              <w:jc w:val="left"/>
              <w:rPr>
                <w:rFonts w:ascii="宋体" w:hAnsi="宋体"/>
                <w:szCs w:val="21"/>
              </w:rPr>
            </w:pPr>
            <w:r w:rsidRPr="00871513">
              <w:rPr>
                <w:rFonts w:ascii="宋体" w:hAnsi="宋体"/>
                <w:szCs w:val="21"/>
              </w:rPr>
              <w:t>专业选修课程</w:t>
            </w:r>
          </w:p>
        </w:tc>
        <w:tc>
          <w:tcPr>
            <w:tcW w:w="469"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2</w:t>
            </w:r>
          </w:p>
        </w:tc>
        <w:tc>
          <w:tcPr>
            <w:tcW w:w="470"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1.2</w:t>
            </w:r>
          </w:p>
        </w:tc>
        <w:tc>
          <w:tcPr>
            <w:tcW w:w="652" w:type="pct"/>
            <w:vMerge/>
            <w:shd w:val="clear" w:color="auto" w:fill="auto"/>
          </w:tcPr>
          <w:p w:rsidR="003E6D0B" w:rsidRPr="00871513" w:rsidRDefault="003E6D0B" w:rsidP="00684A1C">
            <w:pPr>
              <w:adjustRightInd w:val="0"/>
              <w:spacing w:line="440" w:lineRule="exact"/>
              <w:jc w:val="center"/>
              <w:rPr>
                <w:rFonts w:ascii="宋体" w:hAnsi="宋体"/>
                <w:szCs w:val="21"/>
              </w:rPr>
            </w:pPr>
          </w:p>
        </w:tc>
        <w:tc>
          <w:tcPr>
            <w:tcW w:w="531" w:type="pct"/>
            <w:vMerge/>
            <w:tcBorders>
              <w:right w:val="single" w:sz="12" w:space="0" w:color="auto"/>
            </w:tcBorders>
          </w:tcPr>
          <w:p w:rsidR="003E6D0B" w:rsidRPr="00871513" w:rsidRDefault="003E6D0B" w:rsidP="00684A1C">
            <w:pPr>
              <w:adjustRightInd w:val="0"/>
              <w:spacing w:line="440" w:lineRule="exact"/>
              <w:jc w:val="center"/>
              <w:rPr>
                <w:rFonts w:ascii="宋体" w:hAnsi="宋体"/>
                <w:szCs w:val="21"/>
              </w:rPr>
            </w:pPr>
          </w:p>
        </w:tc>
      </w:tr>
      <w:tr w:rsidR="003E6D0B" w:rsidRPr="00871513" w:rsidTr="00684A1C">
        <w:trPr>
          <w:cantSplit/>
          <w:trHeight w:val="329"/>
        </w:trPr>
        <w:tc>
          <w:tcPr>
            <w:tcW w:w="614" w:type="pct"/>
            <w:vMerge/>
            <w:tcBorders>
              <w:left w:val="single" w:sz="12" w:space="0" w:color="auto"/>
            </w:tcBorders>
            <w:shd w:val="clear" w:color="auto" w:fill="auto"/>
          </w:tcPr>
          <w:p w:rsidR="003E6D0B" w:rsidRPr="00871513" w:rsidRDefault="003E6D0B" w:rsidP="00684A1C">
            <w:pPr>
              <w:adjustRightInd w:val="0"/>
              <w:spacing w:line="440" w:lineRule="exact"/>
              <w:jc w:val="center"/>
              <w:rPr>
                <w:rFonts w:ascii="宋体" w:hAnsi="宋体"/>
                <w:szCs w:val="21"/>
              </w:rPr>
            </w:pPr>
          </w:p>
        </w:tc>
        <w:tc>
          <w:tcPr>
            <w:tcW w:w="2264" w:type="pct"/>
            <w:shd w:val="clear" w:color="auto" w:fill="auto"/>
          </w:tcPr>
          <w:p w:rsidR="003E6D0B" w:rsidRPr="00871513" w:rsidRDefault="003E6D0B" w:rsidP="00684A1C">
            <w:pPr>
              <w:adjustRightInd w:val="0"/>
              <w:spacing w:line="440" w:lineRule="exact"/>
              <w:jc w:val="left"/>
              <w:rPr>
                <w:rFonts w:ascii="宋体" w:hAnsi="宋体"/>
                <w:szCs w:val="21"/>
              </w:rPr>
            </w:pPr>
            <w:r w:rsidRPr="00871513">
              <w:rPr>
                <w:rFonts w:ascii="宋体" w:hAnsi="宋体"/>
                <w:szCs w:val="21"/>
              </w:rPr>
              <w:t>实习实训</w:t>
            </w:r>
          </w:p>
        </w:tc>
        <w:tc>
          <w:tcPr>
            <w:tcW w:w="469"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2</w:t>
            </w:r>
          </w:p>
        </w:tc>
        <w:tc>
          <w:tcPr>
            <w:tcW w:w="470"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1.2</w:t>
            </w:r>
          </w:p>
        </w:tc>
        <w:tc>
          <w:tcPr>
            <w:tcW w:w="652" w:type="pct"/>
            <w:vMerge/>
            <w:shd w:val="clear" w:color="auto" w:fill="auto"/>
          </w:tcPr>
          <w:p w:rsidR="003E6D0B" w:rsidRPr="00871513" w:rsidRDefault="003E6D0B" w:rsidP="00684A1C">
            <w:pPr>
              <w:adjustRightInd w:val="0"/>
              <w:spacing w:line="440" w:lineRule="exact"/>
              <w:jc w:val="center"/>
              <w:rPr>
                <w:rFonts w:ascii="宋体" w:hAnsi="宋体"/>
                <w:szCs w:val="21"/>
              </w:rPr>
            </w:pPr>
          </w:p>
        </w:tc>
        <w:tc>
          <w:tcPr>
            <w:tcW w:w="531" w:type="pct"/>
            <w:vMerge/>
            <w:tcBorders>
              <w:right w:val="single" w:sz="12" w:space="0" w:color="auto"/>
            </w:tcBorders>
          </w:tcPr>
          <w:p w:rsidR="003E6D0B" w:rsidRPr="00871513" w:rsidRDefault="003E6D0B" w:rsidP="00684A1C">
            <w:pPr>
              <w:adjustRightInd w:val="0"/>
              <w:spacing w:line="440" w:lineRule="exact"/>
              <w:jc w:val="center"/>
              <w:rPr>
                <w:rFonts w:ascii="宋体" w:hAnsi="宋体"/>
                <w:szCs w:val="21"/>
              </w:rPr>
            </w:pPr>
          </w:p>
        </w:tc>
      </w:tr>
      <w:tr w:rsidR="003E6D0B" w:rsidRPr="00871513" w:rsidTr="00684A1C">
        <w:trPr>
          <w:cantSplit/>
          <w:trHeight w:val="329"/>
        </w:trPr>
        <w:tc>
          <w:tcPr>
            <w:tcW w:w="614" w:type="pct"/>
            <w:vMerge/>
            <w:tcBorders>
              <w:left w:val="single" w:sz="12" w:space="0" w:color="auto"/>
            </w:tcBorders>
            <w:shd w:val="clear" w:color="auto" w:fill="auto"/>
          </w:tcPr>
          <w:p w:rsidR="003E6D0B" w:rsidRPr="00871513" w:rsidRDefault="003E6D0B" w:rsidP="00684A1C">
            <w:pPr>
              <w:adjustRightInd w:val="0"/>
              <w:spacing w:line="440" w:lineRule="exact"/>
              <w:jc w:val="center"/>
              <w:rPr>
                <w:rFonts w:ascii="宋体" w:hAnsi="宋体"/>
                <w:szCs w:val="21"/>
              </w:rPr>
            </w:pPr>
          </w:p>
        </w:tc>
        <w:tc>
          <w:tcPr>
            <w:tcW w:w="2264" w:type="pct"/>
            <w:shd w:val="clear" w:color="auto" w:fill="auto"/>
          </w:tcPr>
          <w:p w:rsidR="003E6D0B" w:rsidRPr="00871513" w:rsidRDefault="003E6D0B" w:rsidP="00684A1C">
            <w:pPr>
              <w:adjustRightInd w:val="0"/>
              <w:spacing w:line="440" w:lineRule="exact"/>
              <w:jc w:val="left"/>
              <w:rPr>
                <w:rFonts w:ascii="宋体" w:hAnsi="宋体"/>
                <w:szCs w:val="21"/>
              </w:rPr>
            </w:pPr>
            <w:r w:rsidRPr="00871513">
              <w:rPr>
                <w:rFonts w:ascii="宋体" w:hAnsi="宋体"/>
                <w:szCs w:val="21"/>
              </w:rPr>
              <w:t>毕业设计（论文）</w:t>
            </w:r>
          </w:p>
        </w:tc>
        <w:tc>
          <w:tcPr>
            <w:tcW w:w="469"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12</w:t>
            </w:r>
          </w:p>
        </w:tc>
        <w:tc>
          <w:tcPr>
            <w:tcW w:w="470"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7.3</w:t>
            </w:r>
          </w:p>
        </w:tc>
        <w:tc>
          <w:tcPr>
            <w:tcW w:w="652" w:type="pct"/>
            <w:vMerge/>
            <w:shd w:val="clear" w:color="auto" w:fill="auto"/>
          </w:tcPr>
          <w:p w:rsidR="003E6D0B" w:rsidRPr="00871513" w:rsidRDefault="003E6D0B" w:rsidP="00684A1C">
            <w:pPr>
              <w:adjustRightInd w:val="0"/>
              <w:spacing w:line="440" w:lineRule="exact"/>
              <w:jc w:val="center"/>
              <w:rPr>
                <w:rFonts w:ascii="宋体" w:hAnsi="宋体"/>
                <w:szCs w:val="21"/>
              </w:rPr>
            </w:pPr>
          </w:p>
        </w:tc>
        <w:tc>
          <w:tcPr>
            <w:tcW w:w="531" w:type="pct"/>
            <w:vMerge/>
            <w:tcBorders>
              <w:right w:val="single" w:sz="12" w:space="0" w:color="auto"/>
            </w:tcBorders>
          </w:tcPr>
          <w:p w:rsidR="003E6D0B" w:rsidRPr="00871513" w:rsidRDefault="003E6D0B" w:rsidP="00684A1C">
            <w:pPr>
              <w:adjustRightInd w:val="0"/>
              <w:spacing w:line="440" w:lineRule="exact"/>
              <w:jc w:val="center"/>
              <w:rPr>
                <w:rFonts w:ascii="宋体" w:hAnsi="宋体"/>
                <w:szCs w:val="21"/>
              </w:rPr>
            </w:pPr>
          </w:p>
        </w:tc>
      </w:tr>
      <w:tr w:rsidR="003E6D0B" w:rsidRPr="00871513" w:rsidTr="00684A1C">
        <w:trPr>
          <w:cantSplit/>
          <w:trHeight w:val="329"/>
        </w:trPr>
        <w:tc>
          <w:tcPr>
            <w:tcW w:w="614" w:type="pct"/>
            <w:tcBorders>
              <w:left w:val="single" w:sz="12" w:space="0" w:color="auto"/>
            </w:tcBorders>
            <w:shd w:val="clear" w:color="auto" w:fill="auto"/>
          </w:tcPr>
          <w:p w:rsidR="003E6D0B" w:rsidRPr="00871513" w:rsidRDefault="003E6D0B" w:rsidP="00684A1C">
            <w:pPr>
              <w:adjustRightInd w:val="0"/>
              <w:spacing w:line="440" w:lineRule="exact"/>
              <w:jc w:val="center"/>
              <w:rPr>
                <w:rFonts w:ascii="宋体" w:hAnsi="宋体"/>
                <w:szCs w:val="21"/>
              </w:rPr>
            </w:pPr>
          </w:p>
        </w:tc>
        <w:tc>
          <w:tcPr>
            <w:tcW w:w="2264" w:type="pct"/>
            <w:shd w:val="clear" w:color="auto" w:fill="auto"/>
          </w:tcPr>
          <w:p w:rsidR="003E6D0B" w:rsidRPr="00871513" w:rsidRDefault="003E6D0B" w:rsidP="00684A1C">
            <w:pPr>
              <w:adjustRightInd w:val="0"/>
              <w:spacing w:line="440" w:lineRule="exact"/>
              <w:jc w:val="left"/>
              <w:rPr>
                <w:rFonts w:ascii="宋体" w:hAnsi="宋体"/>
                <w:szCs w:val="21"/>
              </w:rPr>
            </w:pPr>
            <w:r w:rsidRPr="00871513">
              <w:rPr>
                <w:rFonts w:ascii="宋体" w:hAnsi="宋体"/>
                <w:szCs w:val="21"/>
              </w:rPr>
              <w:t>个性化发展课程</w:t>
            </w:r>
          </w:p>
        </w:tc>
        <w:tc>
          <w:tcPr>
            <w:tcW w:w="469"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10</w:t>
            </w:r>
          </w:p>
        </w:tc>
        <w:tc>
          <w:tcPr>
            <w:tcW w:w="470"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6.1</w:t>
            </w:r>
          </w:p>
        </w:tc>
        <w:tc>
          <w:tcPr>
            <w:tcW w:w="652" w:type="pct"/>
            <w:shd w:val="clear" w:color="auto" w:fill="auto"/>
            <w:vAlign w:val="center"/>
          </w:tcPr>
          <w:p w:rsidR="003E6D0B" w:rsidRPr="00871513" w:rsidRDefault="003E6D0B" w:rsidP="00684A1C">
            <w:pPr>
              <w:spacing w:line="440" w:lineRule="exact"/>
              <w:jc w:val="center"/>
              <w:rPr>
                <w:rFonts w:ascii="宋体" w:hAnsi="宋体"/>
                <w:szCs w:val="21"/>
              </w:rPr>
            </w:pPr>
            <w:r w:rsidRPr="00871513">
              <w:rPr>
                <w:rFonts w:ascii="宋体" w:hAnsi="宋体"/>
                <w:szCs w:val="21"/>
              </w:rPr>
              <w:t>10</w:t>
            </w:r>
          </w:p>
        </w:tc>
        <w:tc>
          <w:tcPr>
            <w:tcW w:w="531" w:type="pct"/>
            <w:tcBorders>
              <w:right w:val="single" w:sz="12" w:space="0" w:color="auto"/>
            </w:tcBorders>
          </w:tcPr>
          <w:p w:rsidR="003E6D0B" w:rsidRPr="00871513" w:rsidRDefault="003E6D0B" w:rsidP="00684A1C">
            <w:pPr>
              <w:spacing w:line="440" w:lineRule="exact"/>
              <w:jc w:val="center"/>
              <w:rPr>
                <w:rFonts w:ascii="宋体" w:hAnsi="宋体"/>
                <w:szCs w:val="21"/>
              </w:rPr>
            </w:pPr>
            <w:r w:rsidRPr="00871513">
              <w:rPr>
                <w:rFonts w:ascii="宋体" w:hAnsi="宋体"/>
                <w:szCs w:val="21"/>
              </w:rPr>
              <w:t>6.1</w:t>
            </w:r>
          </w:p>
        </w:tc>
      </w:tr>
      <w:tr w:rsidR="003E6D0B" w:rsidRPr="00871513" w:rsidTr="00684A1C">
        <w:trPr>
          <w:cantSplit/>
          <w:trHeight w:val="329"/>
        </w:trPr>
        <w:tc>
          <w:tcPr>
            <w:tcW w:w="2878" w:type="pct"/>
            <w:gridSpan w:val="2"/>
            <w:tcBorders>
              <w:left w:val="single" w:sz="12" w:space="0" w:color="auto"/>
              <w:bottom w:val="single" w:sz="12" w:space="0" w:color="auto"/>
            </w:tcBorders>
            <w:shd w:val="clear" w:color="auto" w:fill="auto"/>
            <w:vAlign w:val="center"/>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合  计</w:t>
            </w:r>
          </w:p>
        </w:tc>
        <w:tc>
          <w:tcPr>
            <w:tcW w:w="469" w:type="pct"/>
            <w:tcBorders>
              <w:bottom w:val="single" w:sz="12" w:space="0" w:color="auto"/>
            </w:tcBorders>
            <w:shd w:val="clear" w:color="auto" w:fill="auto"/>
            <w:vAlign w:val="center"/>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165</w:t>
            </w:r>
          </w:p>
        </w:tc>
        <w:tc>
          <w:tcPr>
            <w:tcW w:w="470" w:type="pct"/>
            <w:tcBorders>
              <w:bottom w:val="single" w:sz="12" w:space="0" w:color="auto"/>
            </w:tcBorders>
            <w:shd w:val="clear" w:color="auto" w:fill="auto"/>
            <w:vAlign w:val="center"/>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100</w:t>
            </w:r>
          </w:p>
        </w:tc>
        <w:tc>
          <w:tcPr>
            <w:tcW w:w="652" w:type="pct"/>
            <w:tcBorders>
              <w:bottom w:val="single" w:sz="12" w:space="0" w:color="auto"/>
            </w:tcBorders>
            <w:shd w:val="clear" w:color="auto" w:fill="auto"/>
            <w:vAlign w:val="center"/>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165</w:t>
            </w:r>
          </w:p>
        </w:tc>
        <w:tc>
          <w:tcPr>
            <w:tcW w:w="531" w:type="pct"/>
            <w:tcBorders>
              <w:bottom w:val="single" w:sz="12" w:space="0" w:color="auto"/>
              <w:right w:val="single" w:sz="12" w:space="0" w:color="auto"/>
            </w:tcBorders>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100</w:t>
            </w:r>
          </w:p>
        </w:tc>
      </w:tr>
    </w:tbl>
    <w:p w:rsidR="003E6D0B" w:rsidRPr="00871513" w:rsidRDefault="003E6D0B" w:rsidP="003E6D0B">
      <w:pPr>
        <w:tabs>
          <w:tab w:val="left" w:pos="504"/>
        </w:tabs>
        <w:adjustRightInd w:val="0"/>
        <w:spacing w:beforeLines="100" w:before="312" w:afterLines="50" w:after="156" w:line="400" w:lineRule="exact"/>
        <w:rPr>
          <w:rFonts w:eastAsia="黑体"/>
          <w:b/>
          <w:sz w:val="24"/>
        </w:rPr>
      </w:pPr>
      <w:r w:rsidRPr="00871513">
        <w:rPr>
          <w:rFonts w:eastAsia="黑体"/>
          <w:b/>
          <w:sz w:val="24"/>
        </w:rPr>
        <w:lastRenderedPageBreak/>
        <w:t>八、实践教学环节学分要求</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522"/>
        <w:gridCol w:w="2258"/>
        <w:gridCol w:w="2260"/>
      </w:tblGrid>
      <w:tr w:rsidR="003E6D0B" w:rsidRPr="00871513" w:rsidTr="00684A1C">
        <w:tc>
          <w:tcPr>
            <w:tcW w:w="2501"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课程名称</w:t>
            </w:r>
          </w:p>
        </w:tc>
        <w:tc>
          <w:tcPr>
            <w:tcW w:w="1249" w:type="pct"/>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学时/周</w:t>
            </w:r>
          </w:p>
        </w:tc>
        <w:tc>
          <w:tcPr>
            <w:tcW w:w="1250"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学分</w:t>
            </w:r>
          </w:p>
        </w:tc>
      </w:tr>
      <w:tr w:rsidR="003E6D0B" w:rsidRPr="00871513" w:rsidTr="00684A1C">
        <w:tc>
          <w:tcPr>
            <w:tcW w:w="2501"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军训及军事理论</w:t>
            </w:r>
          </w:p>
        </w:tc>
        <w:tc>
          <w:tcPr>
            <w:tcW w:w="1249" w:type="pct"/>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3周</w:t>
            </w:r>
          </w:p>
        </w:tc>
        <w:tc>
          <w:tcPr>
            <w:tcW w:w="1250"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3</w:t>
            </w:r>
          </w:p>
        </w:tc>
      </w:tr>
      <w:tr w:rsidR="003E6D0B" w:rsidRPr="00871513" w:rsidTr="00684A1C">
        <w:tc>
          <w:tcPr>
            <w:tcW w:w="2501"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思政</w:t>
            </w:r>
            <w:r w:rsidRPr="00871513">
              <w:rPr>
                <w:rFonts w:ascii="宋体" w:hAnsi="宋体" w:hint="eastAsia"/>
                <w:szCs w:val="21"/>
              </w:rPr>
              <w:t>课外</w:t>
            </w:r>
            <w:r w:rsidRPr="00871513">
              <w:rPr>
                <w:rFonts w:ascii="宋体" w:hAnsi="宋体"/>
                <w:szCs w:val="21"/>
              </w:rPr>
              <w:t>实践</w:t>
            </w:r>
          </w:p>
        </w:tc>
        <w:tc>
          <w:tcPr>
            <w:tcW w:w="1249" w:type="pct"/>
          </w:tcPr>
          <w:p w:rsidR="003E6D0B" w:rsidRPr="00871513" w:rsidRDefault="003E6D0B" w:rsidP="00684A1C">
            <w:pPr>
              <w:adjustRightInd w:val="0"/>
              <w:spacing w:line="400" w:lineRule="exact"/>
              <w:jc w:val="center"/>
              <w:rPr>
                <w:rFonts w:ascii="宋体" w:hAnsi="宋体"/>
                <w:szCs w:val="21"/>
              </w:rPr>
            </w:pPr>
            <w:r w:rsidRPr="00871513">
              <w:rPr>
                <w:rFonts w:ascii="宋体" w:hAnsi="宋体" w:hint="eastAsia"/>
                <w:szCs w:val="21"/>
              </w:rPr>
              <w:t>48学时</w:t>
            </w:r>
          </w:p>
        </w:tc>
        <w:tc>
          <w:tcPr>
            <w:tcW w:w="1250"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3</w:t>
            </w:r>
          </w:p>
        </w:tc>
      </w:tr>
      <w:tr w:rsidR="003E6D0B" w:rsidRPr="00871513" w:rsidTr="00684A1C">
        <w:tc>
          <w:tcPr>
            <w:tcW w:w="2501"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课程实验</w:t>
            </w:r>
          </w:p>
        </w:tc>
        <w:tc>
          <w:tcPr>
            <w:tcW w:w="1249" w:type="pct"/>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384学时</w:t>
            </w:r>
          </w:p>
        </w:tc>
        <w:tc>
          <w:tcPr>
            <w:tcW w:w="1250"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17</w:t>
            </w:r>
          </w:p>
        </w:tc>
      </w:tr>
      <w:tr w:rsidR="003E6D0B" w:rsidRPr="00871513" w:rsidTr="00684A1C">
        <w:tc>
          <w:tcPr>
            <w:tcW w:w="2501"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实习实训</w:t>
            </w:r>
          </w:p>
        </w:tc>
        <w:tc>
          <w:tcPr>
            <w:tcW w:w="1249" w:type="pct"/>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4周</w:t>
            </w:r>
          </w:p>
        </w:tc>
        <w:tc>
          <w:tcPr>
            <w:tcW w:w="1250"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4</w:t>
            </w:r>
          </w:p>
        </w:tc>
      </w:tr>
      <w:tr w:rsidR="003E6D0B" w:rsidRPr="00871513" w:rsidTr="00684A1C">
        <w:tc>
          <w:tcPr>
            <w:tcW w:w="2501"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毕业设计（论文）</w:t>
            </w:r>
          </w:p>
        </w:tc>
        <w:tc>
          <w:tcPr>
            <w:tcW w:w="1249" w:type="pct"/>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12周</w:t>
            </w:r>
          </w:p>
        </w:tc>
        <w:tc>
          <w:tcPr>
            <w:tcW w:w="1250"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12</w:t>
            </w:r>
          </w:p>
        </w:tc>
      </w:tr>
      <w:tr w:rsidR="003E6D0B" w:rsidRPr="00871513" w:rsidTr="00684A1C">
        <w:tc>
          <w:tcPr>
            <w:tcW w:w="2501"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创新创业课程/实践</w:t>
            </w:r>
          </w:p>
        </w:tc>
        <w:tc>
          <w:tcPr>
            <w:tcW w:w="1249" w:type="pct"/>
          </w:tcPr>
          <w:p w:rsidR="003E6D0B" w:rsidRPr="00871513" w:rsidRDefault="003E6D0B" w:rsidP="00684A1C">
            <w:pPr>
              <w:adjustRightInd w:val="0"/>
              <w:spacing w:line="400" w:lineRule="exact"/>
              <w:jc w:val="center"/>
              <w:rPr>
                <w:rFonts w:ascii="宋体" w:hAnsi="宋体"/>
                <w:szCs w:val="21"/>
              </w:rPr>
            </w:pPr>
          </w:p>
        </w:tc>
        <w:tc>
          <w:tcPr>
            <w:tcW w:w="1250"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4</w:t>
            </w:r>
          </w:p>
        </w:tc>
      </w:tr>
      <w:tr w:rsidR="003E6D0B" w:rsidRPr="00871513" w:rsidTr="00684A1C">
        <w:tc>
          <w:tcPr>
            <w:tcW w:w="2501"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合  计</w:t>
            </w:r>
          </w:p>
        </w:tc>
        <w:tc>
          <w:tcPr>
            <w:tcW w:w="1249" w:type="pct"/>
          </w:tcPr>
          <w:p w:rsidR="003E6D0B" w:rsidRPr="00871513" w:rsidRDefault="003E6D0B" w:rsidP="00684A1C">
            <w:pPr>
              <w:adjustRightInd w:val="0"/>
              <w:spacing w:line="400" w:lineRule="exact"/>
              <w:jc w:val="center"/>
              <w:rPr>
                <w:rFonts w:ascii="宋体" w:hAnsi="宋体"/>
                <w:szCs w:val="21"/>
              </w:rPr>
            </w:pPr>
          </w:p>
        </w:tc>
        <w:tc>
          <w:tcPr>
            <w:tcW w:w="1250" w:type="pct"/>
            <w:shd w:val="clear" w:color="auto" w:fill="auto"/>
          </w:tcPr>
          <w:p w:rsidR="003E6D0B" w:rsidRPr="00871513" w:rsidRDefault="003E6D0B" w:rsidP="00684A1C">
            <w:pPr>
              <w:adjustRightInd w:val="0"/>
              <w:spacing w:line="400" w:lineRule="exact"/>
              <w:jc w:val="center"/>
              <w:rPr>
                <w:rFonts w:ascii="宋体" w:hAnsi="宋体"/>
                <w:szCs w:val="21"/>
              </w:rPr>
            </w:pPr>
            <w:r w:rsidRPr="00871513">
              <w:rPr>
                <w:rFonts w:ascii="宋体" w:hAnsi="宋体"/>
                <w:szCs w:val="21"/>
              </w:rPr>
              <w:t>41</w:t>
            </w:r>
          </w:p>
        </w:tc>
      </w:tr>
    </w:tbl>
    <w:p w:rsidR="003E6D0B" w:rsidRPr="00871513" w:rsidRDefault="003E6D0B" w:rsidP="003E6D0B">
      <w:pPr>
        <w:tabs>
          <w:tab w:val="left" w:pos="504"/>
        </w:tabs>
        <w:adjustRightInd w:val="0"/>
        <w:spacing w:beforeLines="100" w:before="312" w:afterLines="50" w:after="156" w:line="400" w:lineRule="exact"/>
        <w:rPr>
          <w:rFonts w:eastAsia="黑体"/>
          <w:b/>
          <w:sz w:val="24"/>
        </w:rPr>
      </w:pPr>
      <w:r w:rsidRPr="00871513">
        <w:rPr>
          <w:rFonts w:eastAsia="黑体"/>
          <w:b/>
          <w:sz w:val="24"/>
        </w:rPr>
        <w:t>九、文化素质教育课程学分要求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4520"/>
        <w:gridCol w:w="4520"/>
      </w:tblGrid>
      <w:tr w:rsidR="003E6D0B" w:rsidRPr="00871513" w:rsidTr="00684A1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课  程  类  别</w:t>
            </w:r>
          </w:p>
        </w:t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学   分</w:t>
            </w:r>
          </w:p>
        </w:tc>
      </w:tr>
      <w:tr w:rsidR="003E6D0B" w:rsidRPr="00871513" w:rsidTr="00684A1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文化素质教育核心课程</w:t>
            </w:r>
          </w:p>
        </w:t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4</w:t>
            </w:r>
          </w:p>
        </w:tc>
      </w:tr>
      <w:tr w:rsidR="003E6D0B" w:rsidRPr="00871513" w:rsidTr="00684A1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文化素质教育选修课程</w:t>
            </w:r>
          </w:p>
        </w:t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5</w:t>
            </w:r>
          </w:p>
        </w:tc>
      </w:tr>
      <w:tr w:rsidR="003E6D0B" w:rsidRPr="00871513" w:rsidTr="00684A1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文化素质教育讲座（8次）</w:t>
            </w:r>
          </w:p>
        </w:t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1</w:t>
            </w:r>
          </w:p>
        </w:tc>
      </w:tr>
      <w:tr w:rsidR="003E6D0B" w:rsidRPr="00871513" w:rsidTr="00684A1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合  计</w:t>
            </w:r>
          </w:p>
        </w:t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10</w:t>
            </w:r>
          </w:p>
        </w:tc>
      </w:tr>
    </w:tbl>
    <w:p w:rsidR="003E6D0B" w:rsidRPr="00871513" w:rsidRDefault="003E6D0B" w:rsidP="003E6D0B">
      <w:pPr>
        <w:adjustRightInd w:val="0"/>
        <w:spacing w:line="400" w:lineRule="exact"/>
        <w:rPr>
          <w:rFonts w:ascii="宋体" w:hAnsi="宋体"/>
        </w:rPr>
      </w:pPr>
      <w:r w:rsidRPr="00871513">
        <w:rPr>
          <w:rFonts w:ascii="宋体" w:hAnsi="宋体"/>
          <w:szCs w:val="21"/>
        </w:rPr>
        <w:t>备注：文化</w:t>
      </w:r>
      <w:r w:rsidRPr="00871513">
        <w:rPr>
          <w:rFonts w:ascii="宋体" w:hAnsi="宋体"/>
        </w:rPr>
        <w:t>素质教育核心课程和文化素质教育选修课程含阅读和写作类课程。</w:t>
      </w:r>
    </w:p>
    <w:p w:rsidR="003E6D0B" w:rsidRPr="00871513" w:rsidRDefault="003E6D0B" w:rsidP="003E6D0B">
      <w:pPr>
        <w:tabs>
          <w:tab w:val="left" w:pos="504"/>
        </w:tabs>
        <w:adjustRightInd w:val="0"/>
        <w:spacing w:beforeLines="100" w:before="312" w:afterLines="50" w:after="156" w:line="400" w:lineRule="exact"/>
        <w:rPr>
          <w:rFonts w:eastAsia="黑体"/>
          <w:b/>
          <w:sz w:val="24"/>
        </w:rPr>
      </w:pPr>
      <w:r w:rsidRPr="00871513">
        <w:rPr>
          <w:rFonts w:eastAsia="黑体"/>
          <w:b/>
          <w:sz w:val="24"/>
        </w:rPr>
        <w:t>十、个性化发展课程学分要求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4520"/>
        <w:gridCol w:w="4520"/>
      </w:tblGrid>
      <w:tr w:rsidR="003E6D0B" w:rsidRPr="00871513" w:rsidTr="00684A1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课  程  类  别</w:t>
            </w:r>
          </w:p>
        </w:t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学   分</w:t>
            </w:r>
          </w:p>
        </w:tc>
      </w:tr>
      <w:tr w:rsidR="003E6D0B" w:rsidRPr="00871513" w:rsidTr="00684A1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本专业选修课程</w:t>
            </w:r>
          </w:p>
        </w:t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2</w:t>
            </w:r>
          </w:p>
        </w:tc>
      </w:tr>
      <w:tr w:rsidR="003E6D0B" w:rsidRPr="00871513" w:rsidTr="00684A1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外专业基础课程</w:t>
            </w:r>
          </w:p>
        </w:tc>
        <w:tc>
          <w:tcPr>
            <w:tcW w:w="2500" w:type="pct"/>
            <w:vMerge w:val="restart"/>
            <w:shd w:val="clear" w:color="auto" w:fill="auto"/>
            <w:vAlign w:val="center"/>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4</w:t>
            </w:r>
          </w:p>
        </w:tc>
      </w:tr>
      <w:tr w:rsidR="003E6D0B" w:rsidRPr="00871513" w:rsidTr="00684A1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外专业核心课程</w:t>
            </w:r>
          </w:p>
        </w:tc>
        <w:tc>
          <w:tcPr>
            <w:tcW w:w="2500" w:type="pct"/>
            <w:vMerge/>
            <w:shd w:val="clear" w:color="auto" w:fill="auto"/>
          </w:tcPr>
          <w:p w:rsidR="003E6D0B" w:rsidRPr="00871513" w:rsidRDefault="003E6D0B" w:rsidP="00684A1C">
            <w:pPr>
              <w:adjustRightInd w:val="0"/>
              <w:spacing w:line="440" w:lineRule="exact"/>
              <w:jc w:val="center"/>
              <w:rPr>
                <w:rFonts w:ascii="宋体" w:hAnsi="宋体"/>
                <w:b/>
                <w:szCs w:val="21"/>
              </w:rPr>
            </w:pPr>
          </w:p>
        </w:tc>
      </w:tr>
      <w:tr w:rsidR="003E6D0B" w:rsidRPr="00871513" w:rsidTr="00684A1C">
        <w:trPr>
          <w:trHeight w:val="301"/>
        </w:trPr>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研究生课程</w:t>
            </w:r>
          </w:p>
        </w:tc>
        <w:tc>
          <w:tcPr>
            <w:tcW w:w="2500" w:type="pct"/>
            <w:vMerge/>
            <w:shd w:val="clear" w:color="auto" w:fill="auto"/>
          </w:tcPr>
          <w:p w:rsidR="003E6D0B" w:rsidRPr="00871513" w:rsidRDefault="003E6D0B" w:rsidP="00684A1C">
            <w:pPr>
              <w:adjustRightInd w:val="0"/>
              <w:spacing w:line="440" w:lineRule="exact"/>
              <w:jc w:val="center"/>
              <w:rPr>
                <w:rFonts w:ascii="宋体" w:hAnsi="宋体"/>
                <w:b/>
                <w:szCs w:val="21"/>
              </w:rPr>
            </w:pPr>
          </w:p>
        </w:tc>
      </w:tr>
      <w:tr w:rsidR="003E6D0B" w:rsidRPr="00871513" w:rsidTr="00684A1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创新创业课程</w:t>
            </w:r>
          </w:p>
        </w:tc>
        <w:tc>
          <w:tcPr>
            <w:tcW w:w="2500" w:type="pct"/>
            <w:vMerge w:val="restart"/>
            <w:shd w:val="clear" w:color="auto" w:fill="auto"/>
            <w:vAlign w:val="center"/>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4</w:t>
            </w:r>
          </w:p>
        </w:tc>
      </w:tr>
      <w:tr w:rsidR="003E6D0B" w:rsidRPr="00871513" w:rsidTr="00684A1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创新创业实践</w:t>
            </w:r>
          </w:p>
        </w:tc>
        <w:tc>
          <w:tcPr>
            <w:tcW w:w="2500" w:type="pct"/>
            <w:vMerge/>
            <w:shd w:val="clear" w:color="auto" w:fill="auto"/>
          </w:tcPr>
          <w:p w:rsidR="003E6D0B" w:rsidRPr="00871513" w:rsidRDefault="003E6D0B" w:rsidP="00684A1C">
            <w:pPr>
              <w:adjustRightInd w:val="0"/>
              <w:spacing w:line="440" w:lineRule="exact"/>
              <w:jc w:val="center"/>
              <w:rPr>
                <w:rFonts w:ascii="宋体" w:hAnsi="宋体"/>
                <w:b/>
                <w:szCs w:val="21"/>
              </w:rPr>
            </w:pPr>
          </w:p>
        </w:tc>
      </w:tr>
      <w:tr w:rsidR="003E6D0B" w:rsidRPr="00871513" w:rsidTr="00684A1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合  计</w:t>
            </w:r>
          </w:p>
        </w:tc>
        <w:tc>
          <w:tcPr>
            <w:tcW w:w="2500" w:type="pct"/>
            <w:shd w:val="clear" w:color="auto" w:fill="auto"/>
          </w:tcPr>
          <w:p w:rsidR="003E6D0B" w:rsidRPr="00871513" w:rsidRDefault="003E6D0B" w:rsidP="00684A1C">
            <w:pPr>
              <w:adjustRightInd w:val="0"/>
              <w:spacing w:line="440" w:lineRule="exact"/>
              <w:jc w:val="center"/>
              <w:rPr>
                <w:rFonts w:ascii="宋体" w:hAnsi="宋体"/>
                <w:szCs w:val="21"/>
              </w:rPr>
            </w:pPr>
            <w:r w:rsidRPr="00871513">
              <w:rPr>
                <w:rFonts w:ascii="宋体" w:hAnsi="宋体"/>
                <w:szCs w:val="21"/>
              </w:rPr>
              <w:t>10</w:t>
            </w:r>
          </w:p>
        </w:tc>
      </w:tr>
    </w:tbl>
    <w:p w:rsidR="00293899" w:rsidRPr="003E6D0B" w:rsidRDefault="003E6D0B" w:rsidP="003E6D0B">
      <w:pPr>
        <w:adjustRightInd w:val="0"/>
        <w:spacing w:line="340" w:lineRule="exact"/>
        <w:rPr>
          <w:rFonts w:ascii="宋体" w:hAnsi="宋体"/>
        </w:rPr>
      </w:pPr>
      <w:r w:rsidRPr="00871513">
        <w:rPr>
          <w:rFonts w:ascii="宋体" w:hAnsi="宋体"/>
          <w:szCs w:val="21"/>
        </w:rPr>
        <w:t>备注：</w:t>
      </w:r>
      <w:r w:rsidRPr="00871513">
        <w:rPr>
          <w:rFonts w:ascii="宋体" w:hAnsi="宋体"/>
        </w:rPr>
        <w:t>个性化发展课程学分要求中标注创新创业的学分可通过下列途径获得（1）选修创新研修课、创新实验课、创业课程通过考核，取得相应学分；（2）参与校级以上创新创业训练项目（含大一科创），通过结题验收，获得相应学分。完成大一科创获得1学分，完成校级创新创业训练项目获得2学分，完成省级以上创新创业训练项目获得3学分。（3）取得国家授权的发明专利，排名在前3名以内的获得4学分，排名在前5名以内的获得2学分。（4）参加省级以上科技、创新竞赛获奖的（三等奖获2学分，二等奖获3学分，一等奖获4学分）。</w:t>
      </w:r>
      <w:bookmarkStart w:id="3" w:name="_GoBack"/>
      <w:bookmarkEnd w:id="3"/>
    </w:p>
    <w:sectPr w:rsidR="00293899" w:rsidRPr="003E6D0B" w:rsidSect="003E6D0B">
      <w:pgSz w:w="11906" w:h="16838" w:code="9"/>
      <w:pgMar w:top="1276" w:right="1418" w:bottom="1276"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FC4" w:rsidRDefault="00112FC4" w:rsidP="003E6D0B">
      <w:r>
        <w:separator/>
      </w:r>
    </w:p>
  </w:endnote>
  <w:endnote w:type="continuationSeparator" w:id="0">
    <w:p w:rsidR="00112FC4" w:rsidRDefault="00112FC4" w:rsidP="003E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FC4" w:rsidRDefault="00112FC4" w:rsidP="003E6D0B">
      <w:r>
        <w:separator/>
      </w:r>
    </w:p>
  </w:footnote>
  <w:footnote w:type="continuationSeparator" w:id="0">
    <w:p w:rsidR="00112FC4" w:rsidRDefault="00112FC4" w:rsidP="003E6D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B339A"/>
    <w:multiLevelType w:val="singleLevel"/>
    <w:tmpl w:val="DEBB339A"/>
    <w:lvl w:ilvl="0">
      <w:start w:val="7"/>
      <w:numFmt w:val="chineseCounting"/>
      <w:suff w:val="nothing"/>
      <w:lvlText w:val="%1、"/>
      <w:lvlJc w:val="left"/>
      <w:rPr>
        <w:rFonts w:hint="eastAsia"/>
      </w:rPr>
    </w:lvl>
  </w:abstractNum>
  <w:abstractNum w:abstractNumId="1" w15:restartNumberingAfterBreak="0">
    <w:nsid w:val="00000005"/>
    <w:multiLevelType w:val="singleLevel"/>
    <w:tmpl w:val="00000005"/>
    <w:lvl w:ilvl="0">
      <w:start w:val="1"/>
      <w:numFmt w:val="chineseCountingThousand"/>
      <w:lvlText w:val="%1、"/>
      <w:lvlJc w:val="left"/>
      <w:pPr>
        <w:tabs>
          <w:tab w:val="num" w:pos="525"/>
        </w:tabs>
        <w:ind w:left="525" w:hanging="525"/>
      </w:pPr>
      <w:rPr>
        <w:rFonts w:eastAsia="黑体" w:cs="Times New Roman" w:hint="eastAsia"/>
        <w:b/>
        <w:bCs/>
        <w:i w:val="0"/>
        <w:iCs w:val="0"/>
        <w:sz w:val="24"/>
        <w:szCs w:val="24"/>
      </w:rPr>
    </w:lvl>
  </w:abstractNum>
  <w:abstractNum w:abstractNumId="2" w15:restartNumberingAfterBreak="0">
    <w:nsid w:val="00000006"/>
    <w:multiLevelType w:val="multilevel"/>
    <w:tmpl w:val="000000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B"/>
    <w:multiLevelType w:val="singleLevel"/>
    <w:tmpl w:val="7DA6B8A4"/>
    <w:lvl w:ilvl="0">
      <w:start w:val="1"/>
      <w:numFmt w:val="decimal"/>
      <w:lvlText w:val="%1."/>
      <w:lvlJc w:val="left"/>
      <w:pPr>
        <w:tabs>
          <w:tab w:val="num" w:pos="420"/>
        </w:tabs>
        <w:ind w:left="420" w:hanging="420"/>
      </w:pPr>
      <w:rPr>
        <w:rFonts w:ascii="宋体" w:eastAsia="宋体" w:hAnsi="宋体" w:cs="黑体"/>
        <w:b w:val="0"/>
        <w:bCs/>
        <w:i w:val="0"/>
        <w:iCs w:val="0"/>
        <w:color w:val="auto"/>
        <w:sz w:val="21"/>
        <w:szCs w:val="21"/>
      </w:rPr>
    </w:lvl>
  </w:abstractNum>
  <w:abstractNum w:abstractNumId="4" w15:restartNumberingAfterBreak="0">
    <w:nsid w:val="04100E06"/>
    <w:multiLevelType w:val="hybridMultilevel"/>
    <w:tmpl w:val="898C4A48"/>
    <w:lvl w:ilvl="0" w:tplc="908CD9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42C4814"/>
    <w:multiLevelType w:val="hybridMultilevel"/>
    <w:tmpl w:val="67627046"/>
    <w:lvl w:ilvl="0" w:tplc="8CE0CEF8">
      <w:start w:val="4"/>
      <w:numFmt w:val="japaneseCounting"/>
      <w:lvlText w:val="%1、"/>
      <w:lvlJc w:val="left"/>
      <w:pPr>
        <w:ind w:left="510" w:hanging="510"/>
      </w:pPr>
      <w:rPr>
        <w:rFonts w:eastAsia="黑体" w:hint="default"/>
      </w:rPr>
    </w:lvl>
    <w:lvl w:ilvl="1" w:tplc="C1684914">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60F2893"/>
    <w:multiLevelType w:val="multilevel"/>
    <w:tmpl w:val="F3A49FFC"/>
    <w:lvl w:ilvl="0">
      <w:start w:val="1"/>
      <w:numFmt w:val="decimal"/>
      <w:lvlText w:val="%1、"/>
      <w:lvlJc w:val="left"/>
      <w:pPr>
        <w:ind w:left="1155" w:hanging="73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FDC2D27"/>
    <w:multiLevelType w:val="hybridMultilevel"/>
    <w:tmpl w:val="EFAE98AC"/>
    <w:lvl w:ilvl="0" w:tplc="E7E603A4">
      <w:start w:val="1"/>
      <w:numFmt w:val="decimal"/>
      <w:lvlText w:val="%1."/>
      <w:lvlJc w:val="left"/>
      <w:pPr>
        <w:ind w:left="460" w:hanging="360"/>
      </w:pPr>
      <w:rPr>
        <w:rFonts w:hint="default"/>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12880E36"/>
    <w:multiLevelType w:val="hybridMultilevel"/>
    <w:tmpl w:val="D2BAAA52"/>
    <w:lvl w:ilvl="0" w:tplc="35CA03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A979A0"/>
    <w:multiLevelType w:val="hybridMultilevel"/>
    <w:tmpl w:val="DC9A9666"/>
    <w:lvl w:ilvl="0" w:tplc="58F88608">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A76D3C"/>
    <w:multiLevelType w:val="hybridMultilevel"/>
    <w:tmpl w:val="D2BAAA52"/>
    <w:lvl w:ilvl="0" w:tplc="35CA03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F91CA1"/>
    <w:multiLevelType w:val="hybridMultilevel"/>
    <w:tmpl w:val="C2B2CA6C"/>
    <w:lvl w:ilvl="0" w:tplc="716A60A2">
      <w:start w:val="1"/>
      <w:numFmt w:val="decimal"/>
      <w:lvlText w:val="（%1."/>
      <w:lvlJc w:val="left"/>
      <w:pPr>
        <w:ind w:left="1140" w:hanging="72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1F413E54"/>
    <w:multiLevelType w:val="hybridMultilevel"/>
    <w:tmpl w:val="D1843D00"/>
    <w:lvl w:ilvl="0" w:tplc="D518A3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B16AE3"/>
    <w:multiLevelType w:val="hybridMultilevel"/>
    <w:tmpl w:val="3CD2D1EC"/>
    <w:lvl w:ilvl="0" w:tplc="F1B67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FE5597"/>
    <w:multiLevelType w:val="hybridMultilevel"/>
    <w:tmpl w:val="49EA130E"/>
    <w:lvl w:ilvl="0" w:tplc="7F541664">
      <w:start w:val="1"/>
      <w:numFmt w:val="japaneseCounting"/>
      <w:lvlText w:val="%1、"/>
      <w:lvlJc w:val="left"/>
      <w:pPr>
        <w:tabs>
          <w:tab w:val="num" w:pos="720"/>
        </w:tabs>
        <w:ind w:left="720" w:hanging="720"/>
      </w:pPr>
      <w:rPr>
        <w:rFonts w:cs="宋体"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1D04E1D"/>
    <w:multiLevelType w:val="hybridMultilevel"/>
    <w:tmpl w:val="E33E590A"/>
    <w:lvl w:ilvl="0" w:tplc="3FDC52C8">
      <w:start w:val="1"/>
      <w:numFmt w:val="decimal"/>
      <w:lvlText w:val="%1."/>
      <w:lvlJc w:val="left"/>
      <w:pPr>
        <w:tabs>
          <w:tab w:val="num" w:pos="420"/>
        </w:tabs>
        <w:ind w:left="420" w:hanging="420"/>
      </w:pPr>
      <w:rPr>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2321193"/>
    <w:multiLevelType w:val="hybridMultilevel"/>
    <w:tmpl w:val="E368AD3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15:restartNumberingAfterBreak="0">
    <w:nsid w:val="270644EA"/>
    <w:multiLevelType w:val="hybridMultilevel"/>
    <w:tmpl w:val="CEF65D1C"/>
    <w:lvl w:ilvl="0" w:tplc="4F6AF220">
      <w:start w:val="2"/>
      <w:numFmt w:val="decimal"/>
      <w:lvlText w:val="%1."/>
      <w:lvlJc w:val="left"/>
      <w:pPr>
        <w:ind w:left="510" w:hanging="510"/>
      </w:pPr>
      <w:rPr>
        <w:rFonts w:ascii="宋体" w:eastAsia="宋体" w:hAnsi="宋体"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8" w15:restartNumberingAfterBreak="0">
    <w:nsid w:val="27C61755"/>
    <w:multiLevelType w:val="multilevel"/>
    <w:tmpl w:val="4C00FEC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2907322D"/>
    <w:multiLevelType w:val="hybridMultilevel"/>
    <w:tmpl w:val="DE5023FE"/>
    <w:lvl w:ilvl="0" w:tplc="6576BB72">
      <w:start w:val="1"/>
      <w:numFmt w:val="none"/>
      <w:lvlText w:val="一、"/>
      <w:lvlJc w:val="left"/>
      <w:pPr>
        <w:ind w:left="510" w:hanging="510"/>
      </w:pPr>
      <w:rPr>
        <w:rFonts w:hint="default"/>
        <w:lang w:val="en-US"/>
      </w:rPr>
    </w:lvl>
    <w:lvl w:ilvl="1" w:tplc="29D8C88E">
      <w:start w:val="2"/>
      <w:numFmt w:val="japaneseCounting"/>
      <w:lvlText w:val="%2、"/>
      <w:lvlJc w:val="left"/>
      <w:pPr>
        <w:tabs>
          <w:tab w:val="num" w:pos="900"/>
        </w:tabs>
        <w:ind w:left="900" w:hanging="480"/>
      </w:pPr>
      <w:rPr>
        <w:rFonts w:cs="黑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C2B288D"/>
    <w:multiLevelType w:val="hybridMultilevel"/>
    <w:tmpl w:val="CC7EA15C"/>
    <w:lvl w:ilvl="0" w:tplc="3BF46E8E">
      <w:start w:val="1"/>
      <w:numFmt w:val="japaneseCounting"/>
      <w:lvlText w:val="%1、"/>
      <w:lvlJc w:val="left"/>
      <w:pPr>
        <w:tabs>
          <w:tab w:val="num" w:pos="720"/>
        </w:tabs>
        <w:ind w:left="720" w:hanging="720"/>
      </w:pPr>
      <w:rPr>
        <w:rFonts w:cs="宋体"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2E514BA5"/>
    <w:multiLevelType w:val="singleLevel"/>
    <w:tmpl w:val="A07C5B2C"/>
    <w:lvl w:ilvl="0">
      <w:start w:val="1"/>
      <w:numFmt w:val="decimal"/>
      <w:suff w:val="nothing"/>
      <w:lvlText w:val="%1."/>
      <w:lvlJc w:val="left"/>
      <w:rPr>
        <w:rFonts w:ascii="Times New Roman" w:eastAsia="Times New Roman" w:hAnsi="Times New Roman" w:cs="Times New Roman"/>
      </w:rPr>
    </w:lvl>
  </w:abstractNum>
  <w:abstractNum w:abstractNumId="22" w15:restartNumberingAfterBreak="0">
    <w:nsid w:val="38AB3B8B"/>
    <w:multiLevelType w:val="hybridMultilevel"/>
    <w:tmpl w:val="8D927BC2"/>
    <w:lvl w:ilvl="0" w:tplc="5AB08248">
      <w:start w:val="2"/>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3" w15:restartNumberingAfterBreak="0">
    <w:nsid w:val="38C938AC"/>
    <w:multiLevelType w:val="hybridMultilevel"/>
    <w:tmpl w:val="EFC85C06"/>
    <w:lvl w:ilvl="0" w:tplc="AC98BB62">
      <w:start w:val="27"/>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3F247EE0"/>
    <w:multiLevelType w:val="multilevel"/>
    <w:tmpl w:val="000000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CB8752F"/>
    <w:multiLevelType w:val="hybridMultilevel"/>
    <w:tmpl w:val="AF0251EE"/>
    <w:lvl w:ilvl="0" w:tplc="9B0E0A8E">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2008A7"/>
    <w:multiLevelType w:val="hybridMultilevel"/>
    <w:tmpl w:val="F3A49FFC"/>
    <w:lvl w:ilvl="0" w:tplc="C6FC6908">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4EB37E74"/>
    <w:multiLevelType w:val="hybridMultilevel"/>
    <w:tmpl w:val="E02EDFF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8" w15:restartNumberingAfterBreak="0">
    <w:nsid w:val="4FAD66A2"/>
    <w:multiLevelType w:val="multilevel"/>
    <w:tmpl w:val="F518551A"/>
    <w:lvl w:ilvl="0">
      <w:start w:val="1"/>
      <w:numFmt w:val="decimal"/>
      <w:lvlText w:val="%1."/>
      <w:lvlJc w:val="left"/>
      <w:pPr>
        <w:ind w:left="780" w:hanging="360"/>
      </w:pPr>
      <w:rPr>
        <w:rFonts w:ascii="Times New Roman" w:hAnsi="Times New Roman" w:cs="Times New Roman"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 w15:restartNumberingAfterBreak="0">
    <w:nsid w:val="50DC4094"/>
    <w:multiLevelType w:val="hybridMultilevel"/>
    <w:tmpl w:val="736A46C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0" w15:restartNumberingAfterBreak="0">
    <w:nsid w:val="55C645D0"/>
    <w:multiLevelType w:val="multilevel"/>
    <w:tmpl w:val="8D927BC2"/>
    <w:lvl w:ilvl="0">
      <w:start w:val="2"/>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1" w15:restartNumberingAfterBreak="0">
    <w:nsid w:val="5848E0CA"/>
    <w:multiLevelType w:val="multilevel"/>
    <w:tmpl w:val="6A54A1F4"/>
    <w:lvl w:ilvl="0">
      <w:start w:val="1"/>
      <w:numFmt w:val="decimal"/>
      <w:suff w:val="space"/>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848E1B1"/>
    <w:multiLevelType w:val="singleLevel"/>
    <w:tmpl w:val="5848E1B1"/>
    <w:lvl w:ilvl="0">
      <w:start w:val="4"/>
      <w:numFmt w:val="decimal"/>
      <w:suff w:val="space"/>
      <w:lvlText w:val="%1."/>
      <w:lvlJc w:val="left"/>
    </w:lvl>
  </w:abstractNum>
  <w:abstractNum w:abstractNumId="33" w15:restartNumberingAfterBreak="0">
    <w:nsid w:val="5848E242"/>
    <w:multiLevelType w:val="singleLevel"/>
    <w:tmpl w:val="5848E242"/>
    <w:lvl w:ilvl="0">
      <w:start w:val="3"/>
      <w:numFmt w:val="chineseCounting"/>
      <w:suff w:val="nothing"/>
      <w:lvlText w:val="（%1）"/>
      <w:lvlJc w:val="left"/>
    </w:lvl>
  </w:abstractNum>
  <w:abstractNum w:abstractNumId="34" w15:restartNumberingAfterBreak="0">
    <w:nsid w:val="58C803CB"/>
    <w:multiLevelType w:val="singleLevel"/>
    <w:tmpl w:val="58C803CB"/>
    <w:lvl w:ilvl="0">
      <w:start w:val="1"/>
      <w:numFmt w:val="decimal"/>
      <w:suff w:val="nothing"/>
      <w:lvlText w:val="（%1）"/>
      <w:lvlJc w:val="left"/>
    </w:lvl>
  </w:abstractNum>
  <w:abstractNum w:abstractNumId="35" w15:restartNumberingAfterBreak="0">
    <w:nsid w:val="59DA2A3A"/>
    <w:multiLevelType w:val="singleLevel"/>
    <w:tmpl w:val="59DA2A3A"/>
    <w:lvl w:ilvl="0">
      <w:start w:val="1"/>
      <w:numFmt w:val="decimal"/>
      <w:suff w:val="nothing"/>
      <w:lvlText w:val="%1．"/>
      <w:lvlJc w:val="left"/>
      <w:pPr>
        <w:ind w:left="0" w:firstLine="400"/>
      </w:pPr>
      <w:rPr>
        <w:rFonts w:hint="default"/>
      </w:rPr>
    </w:lvl>
  </w:abstractNum>
  <w:abstractNum w:abstractNumId="36" w15:restartNumberingAfterBreak="0">
    <w:nsid w:val="59DF1EE5"/>
    <w:multiLevelType w:val="singleLevel"/>
    <w:tmpl w:val="59DF1EE5"/>
    <w:lvl w:ilvl="0">
      <w:start w:val="1"/>
      <w:numFmt w:val="bullet"/>
      <w:lvlText w:val=""/>
      <w:lvlJc w:val="left"/>
      <w:pPr>
        <w:ind w:left="420" w:hanging="420"/>
      </w:pPr>
      <w:rPr>
        <w:rFonts w:ascii="Wingdings" w:hAnsi="Wingdings" w:hint="default"/>
      </w:rPr>
    </w:lvl>
  </w:abstractNum>
  <w:abstractNum w:abstractNumId="37" w15:restartNumberingAfterBreak="0">
    <w:nsid w:val="5A814DBE"/>
    <w:multiLevelType w:val="multilevel"/>
    <w:tmpl w:val="A4EA2EA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5AAB367C"/>
    <w:multiLevelType w:val="singleLevel"/>
    <w:tmpl w:val="5AAB367C"/>
    <w:lvl w:ilvl="0">
      <w:start w:val="1"/>
      <w:numFmt w:val="decimal"/>
      <w:lvlText w:val="%1."/>
      <w:lvlJc w:val="left"/>
      <w:pPr>
        <w:ind w:left="425" w:hanging="425"/>
      </w:pPr>
      <w:rPr>
        <w:rFonts w:hint="default"/>
      </w:rPr>
    </w:lvl>
  </w:abstractNum>
  <w:abstractNum w:abstractNumId="39" w15:restartNumberingAfterBreak="0">
    <w:nsid w:val="60A4342D"/>
    <w:multiLevelType w:val="hybridMultilevel"/>
    <w:tmpl w:val="FED6F090"/>
    <w:lvl w:ilvl="0" w:tplc="3AE0F0A8">
      <w:start w:val="1"/>
      <w:numFmt w:val="decimal"/>
      <w:lvlText w:val="%1."/>
      <w:lvlJc w:val="left"/>
      <w:pPr>
        <w:ind w:left="460" w:hanging="360"/>
      </w:pPr>
      <w:rPr>
        <w:rFonts w:hint="default"/>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40" w15:restartNumberingAfterBreak="0">
    <w:nsid w:val="701F30E8"/>
    <w:multiLevelType w:val="hybridMultilevel"/>
    <w:tmpl w:val="8B98EBC0"/>
    <w:lvl w:ilvl="0" w:tplc="BF00E4F2">
      <w:start w:val="1"/>
      <w:numFmt w:val="decimal"/>
      <w:lvlText w:val="%1."/>
      <w:lvlJc w:val="left"/>
      <w:pPr>
        <w:ind w:left="885" w:hanging="360"/>
      </w:pPr>
      <w:rPr>
        <w:rFonts w:ascii="宋体" w:eastAsia="宋体" w:hAnsi="宋体" w:cs="Times New Roman" w:hint="default"/>
      </w:rPr>
    </w:lvl>
    <w:lvl w:ilvl="1" w:tplc="231AE384">
      <w:start w:val="8"/>
      <w:numFmt w:val="japaneseCounting"/>
      <w:lvlText w:val="%2、"/>
      <w:lvlJc w:val="left"/>
      <w:pPr>
        <w:tabs>
          <w:tab w:val="num" w:pos="1320"/>
        </w:tabs>
        <w:ind w:left="1320" w:hanging="480"/>
      </w:pPr>
      <w:rPr>
        <w:rFonts w:hint="default"/>
        <w:b/>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7216025A"/>
    <w:multiLevelType w:val="hybridMultilevel"/>
    <w:tmpl w:val="AFAAAA7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2" w15:restartNumberingAfterBreak="0">
    <w:nsid w:val="75173B81"/>
    <w:multiLevelType w:val="multilevel"/>
    <w:tmpl w:val="C2B2CA6C"/>
    <w:lvl w:ilvl="0">
      <w:start w:val="1"/>
      <w:numFmt w:val="decimal"/>
      <w:lvlText w:val="（%1."/>
      <w:lvlJc w:val="left"/>
      <w:pPr>
        <w:ind w:left="1140" w:hanging="720"/>
      </w:pPr>
      <w:rPr>
        <w:rFonts w:ascii="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76612F77"/>
    <w:multiLevelType w:val="hybridMultilevel"/>
    <w:tmpl w:val="EE0A9BF2"/>
    <w:lvl w:ilvl="0" w:tplc="ED6E14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750791A"/>
    <w:multiLevelType w:val="multilevel"/>
    <w:tmpl w:val="EFB4883A"/>
    <w:lvl w:ilvl="0">
      <w:start w:val="1"/>
      <w:numFmt w:val="decimal"/>
      <w:lvlText w:val="%1."/>
      <w:lvlJc w:val="left"/>
      <w:pPr>
        <w:ind w:left="780" w:hanging="360"/>
      </w:pPr>
      <w:rPr>
        <w:rFonts w:ascii="宋体" w:eastAsia="宋体" w:hAnsi="宋体" w:cs="Times New Roman"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18"/>
  </w:num>
  <w:num w:numId="2">
    <w:abstractNumId w:val="19"/>
  </w:num>
  <w:num w:numId="3">
    <w:abstractNumId w:val="0"/>
  </w:num>
  <w:num w:numId="4">
    <w:abstractNumId w:val="36"/>
  </w:num>
  <w:num w:numId="5">
    <w:abstractNumId w:val="9"/>
  </w:num>
  <w:num w:numId="6">
    <w:abstractNumId w:val="25"/>
  </w:num>
  <w:num w:numId="7">
    <w:abstractNumId w:val="8"/>
  </w:num>
  <w:num w:numId="8">
    <w:abstractNumId w:val="10"/>
  </w:num>
  <w:num w:numId="9">
    <w:abstractNumId w:val="13"/>
  </w:num>
  <w:num w:numId="10">
    <w:abstractNumId w:val="43"/>
  </w:num>
  <w:num w:numId="11">
    <w:abstractNumId w:val="44"/>
  </w:num>
  <w:num w:numId="12">
    <w:abstractNumId w:val="28"/>
  </w:num>
  <w:num w:numId="13">
    <w:abstractNumId w:val="40"/>
  </w:num>
  <w:num w:numId="14">
    <w:abstractNumId w:val="21"/>
  </w:num>
  <w:num w:numId="15">
    <w:abstractNumId w:val="3"/>
  </w:num>
  <w:num w:numId="16">
    <w:abstractNumId w:val="31"/>
  </w:num>
  <w:num w:numId="17">
    <w:abstractNumId w:val="32"/>
  </w:num>
  <w:num w:numId="18">
    <w:abstractNumId w:val="33"/>
  </w:num>
  <w:num w:numId="19">
    <w:abstractNumId w:val="5"/>
  </w:num>
  <w:num w:numId="20">
    <w:abstractNumId w:val="1"/>
  </w:num>
  <w:num w:numId="21">
    <w:abstractNumId w:val="17"/>
  </w:num>
  <w:num w:numId="22">
    <w:abstractNumId w:val="35"/>
  </w:num>
  <w:num w:numId="23">
    <w:abstractNumId w:val="11"/>
  </w:num>
  <w:num w:numId="24">
    <w:abstractNumId w:val="4"/>
  </w:num>
  <w:num w:numId="25">
    <w:abstractNumId w:val="26"/>
  </w:num>
  <w:num w:numId="26">
    <w:abstractNumId w:val="2"/>
  </w:num>
  <w:num w:numId="27">
    <w:abstractNumId w:val="34"/>
  </w:num>
  <w:num w:numId="28">
    <w:abstractNumId w:val="12"/>
  </w:num>
  <w:num w:numId="29">
    <w:abstractNumId w:val="38"/>
  </w:num>
  <w:num w:numId="30">
    <w:abstractNumId w:val="22"/>
  </w:num>
  <w:num w:numId="31">
    <w:abstractNumId w:val="14"/>
  </w:num>
  <w:num w:numId="32">
    <w:abstractNumId w:val="20"/>
  </w:num>
  <w:num w:numId="33">
    <w:abstractNumId w:val="41"/>
  </w:num>
  <w:num w:numId="34">
    <w:abstractNumId w:val="29"/>
  </w:num>
  <w:num w:numId="35">
    <w:abstractNumId w:val="16"/>
  </w:num>
  <w:num w:numId="36">
    <w:abstractNumId w:val="27"/>
  </w:num>
  <w:num w:numId="37">
    <w:abstractNumId w:val="15"/>
  </w:num>
  <w:num w:numId="38">
    <w:abstractNumId w:val="23"/>
  </w:num>
  <w:num w:numId="39">
    <w:abstractNumId w:val="37"/>
  </w:num>
  <w:num w:numId="40">
    <w:abstractNumId w:val="42"/>
  </w:num>
  <w:num w:numId="41">
    <w:abstractNumId w:val="30"/>
  </w:num>
  <w:num w:numId="42">
    <w:abstractNumId w:val="24"/>
  </w:num>
  <w:num w:numId="43">
    <w:abstractNumId w:val="6"/>
  </w:num>
  <w:num w:numId="44">
    <w:abstractNumId w:val="3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BE"/>
    <w:rsid w:val="00112FC4"/>
    <w:rsid w:val="0014440D"/>
    <w:rsid w:val="002801BE"/>
    <w:rsid w:val="003E6D0B"/>
    <w:rsid w:val="00F4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04C72"/>
  <w15:chartTrackingRefBased/>
  <w15:docId w15:val="{3C5ADD7E-C7D3-4CF5-AC82-B47C44CA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D0B"/>
    <w:pPr>
      <w:widowControl w:val="0"/>
      <w:jc w:val="both"/>
    </w:pPr>
    <w:rPr>
      <w:rFonts w:ascii="Times New Roman" w:eastAsia="宋体" w:hAnsi="Times New Roman" w:cs="Times New Roman"/>
      <w:szCs w:val="20"/>
    </w:rPr>
  </w:style>
  <w:style w:type="paragraph" w:styleId="10">
    <w:name w:val="heading 1"/>
    <w:basedOn w:val="a"/>
    <w:next w:val="a"/>
    <w:link w:val="11"/>
    <w:autoRedefine/>
    <w:qFormat/>
    <w:rsid w:val="003E6D0B"/>
    <w:pPr>
      <w:keepNext/>
      <w:keepLines/>
      <w:pageBreakBefore/>
      <w:spacing w:afterLines="50" w:after="156"/>
      <w:jc w:val="center"/>
      <w:outlineLvl w:val="0"/>
    </w:pPr>
    <w:rPr>
      <w:rFonts w:ascii="Calibri" w:eastAsia="黑体" w:hAnsi="Calibri"/>
      <w:b/>
      <w:kern w:val="44"/>
      <w:sz w:val="32"/>
      <w:szCs w:val="32"/>
    </w:rPr>
  </w:style>
  <w:style w:type="paragraph" w:styleId="3">
    <w:name w:val="heading 3"/>
    <w:basedOn w:val="a"/>
    <w:next w:val="a"/>
    <w:link w:val="30"/>
    <w:qFormat/>
    <w:rsid w:val="003E6D0B"/>
    <w:pPr>
      <w:keepNext/>
      <w:keepLines/>
      <w:spacing w:before="260" w:after="260" w:line="416" w:lineRule="auto"/>
      <w:outlineLvl w:val="2"/>
    </w:pPr>
    <w:rPr>
      <w:b/>
      <w:bCs/>
      <w:sz w:val="32"/>
      <w:szCs w:val="32"/>
    </w:rPr>
  </w:style>
  <w:style w:type="paragraph" w:styleId="4">
    <w:name w:val="heading 4"/>
    <w:basedOn w:val="a"/>
    <w:next w:val="a"/>
    <w:link w:val="40"/>
    <w:qFormat/>
    <w:rsid w:val="003E6D0B"/>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E6D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E6D0B"/>
    <w:rPr>
      <w:sz w:val="18"/>
      <w:szCs w:val="18"/>
    </w:rPr>
  </w:style>
  <w:style w:type="paragraph" w:styleId="a5">
    <w:name w:val="footer"/>
    <w:basedOn w:val="a"/>
    <w:link w:val="a6"/>
    <w:uiPriority w:val="99"/>
    <w:unhideWhenUsed/>
    <w:rsid w:val="003E6D0B"/>
    <w:pPr>
      <w:tabs>
        <w:tab w:val="center" w:pos="4153"/>
        <w:tab w:val="right" w:pos="8306"/>
      </w:tabs>
      <w:snapToGrid w:val="0"/>
      <w:jc w:val="left"/>
    </w:pPr>
    <w:rPr>
      <w:sz w:val="18"/>
      <w:szCs w:val="18"/>
    </w:rPr>
  </w:style>
  <w:style w:type="character" w:customStyle="1" w:styleId="a6">
    <w:name w:val="页脚 字符"/>
    <w:basedOn w:val="a0"/>
    <w:link w:val="a5"/>
    <w:uiPriority w:val="99"/>
    <w:rsid w:val="003E6D0B"/>
    <w:rPr>
      <w:sz w:val="18"/>
      <w:szCs w:val="18"/>
    </w:rPr>
  </w:style>
  <w:style w:type="character" w:customStyle="1" w:styleId="12">
    <w:name w:val="标题 1 字符"/>
    <w:basedOn w:val="a0"/>
    <w:rsid w:val="003E6D0B"/>
    <w:rPr>
      <w:rFonts w:ascii="Times New Roman" w:eastAsia="宋体" w:hAnsi="Times New Roman" w:cs="Times New Roman"/>
      <w:b/>
      <w:bCs/>
      <w:kern w:val="44"/>
      <w:sz w:val="44"/>
      <w:szCs w:val="44"/>
    </w:rPr>
  </w:style>
  <w:style w:type="character" w:customStyle="1" w:styleId="30">
    <w:name w:val="标题 3 字符"/>
    <w:basedOn w:val="a0"/>
    <w:link w:val="3"/>
    <w:rsid w:val="003E6D0B"/>
    <w:rPr>
      <w:rFonts w:ascii="Times New Roman" w:eastAsia="宋体" w:hAnsi="Times New Roman" w:cs="Times New Roman"/>
      <w:b/>
      <w:bCs/>
      <w:sz w:val="32"/>
      <w:szCs w:val="32"/>
    </w:rPr>
  </w:style>
  <w:style w:type="character" w:customStyle="1" w:styleId="40">
    <w:name w:val="标题 4 字符"/>
    <w:basedOn w:val="a0"/>
    <w:link w:val="4"/>
    <w:rsid w:val="003E6D0B"/>
    <w:rPr>
      <w:rFonts w:ascii="Calibri Light" w:eastAsia="宋体" w:hAnsi="Calibri Light" w:cs="Times New Roman"/>
      <w:b/>
      <w:bCs/>
      <w:sz w:val="28"/>
      <w:szCs w:val="28"/>
    </w:rPr>
  </w:style>
  <w:style w:type="character" w:styleId="a7">
    <w:name w:val="page number"/>
    <w:basedOn w:val="a0"/>
    <w:rsid w:val="003E6D0B"/>
  </w:style>
  <w:style w:type="character" w:styleId="a8">
    <w:name w:val="annotation reference"/>
    <w:rsid w:val="003E6D0B"/>
    <w:rPr>
      <w:sz w:val="21"/>
      <w:szCs w:val="21"/>
    </w:rPr>
  </w:style>
  <w:style w:type="character" w:customStyle="1" w:styleId="13">
    <w:name w:val="页眉 字符1"/>
    <w:rsid w:val="003E6D0B"/>
    <w:rPr>
      <w:kern w:val="2"/>
      <w:sz w:val="18"/>
      <w:szCs w:val="18"/>
    </w:rPr>
  </w:style>
  <w:style w:type="character" w:customStyle="1" w:styleId="a9">
    <w:name w:val="正文文本 字符"/>
    <w:link w:val="aa"/>
    <w:rsid w:val="003E6D0B"/>
    <w:rPr>
      <w:rFonts w:ascii="宋体"/>
      <w:b/>
      <w:bCs/>
      <w:sz w:val="44"/>
      <w:szCs w:val="24"/>
    </w:rPr>
  </w:style>
  <w:style w:type="paragraph" w:styleId="aa">
    <w:name w:val="Body Text"/>
    <w:basedOn w:val="a"/>
    <w:link w:val="a9"/>
    <w:rsid w:val="003E6D0B"/>
    <w:pPr>
      <w:spacing w:line="540" w:lineRule="exact"/>
      <w:jc w:val="center"/>
    </w:pPr>
    <w:rPr>
      <w:rFonts w:ascii="宋体" w:eastAsiaTheme="minorEastAsia" w:hAnsiTheme="minorHAnsi" w:cstheme="minorBidi"/>
      <w:b/>
      <w:bCs/>
      <w:sz w:val="44"/>
      <w:szCs w:val="24"/>
    </w:rPr>
  </w:style>
  <w:style w:type="character" w:customStyle="1" w:styleId="14">
    <w:name w:val="正文文本 字符1"/>
    <w:basedOn w:val="a0"/>
    <w:uiPriority w:val="99"/>
    <w:semiHidden/>
    <w:rsid w:val="003E6D0B"/>
    <w:rPr>
      <w:rFonts w:ascii="Times New Roman" w:eastAsia="宋体" w:hAnsi="Times New Roman" w:cs="Times New Roman"/>
      <w:szCs w:val="20"/>
    </w:rPr>
  </w:style>
  <w:style w:type="character" w:customStyle="1" w:styleId="ab">
    <w:name w:val="纯文本 字符"/>
    <w:link w:val="ac"/>
    <w:rsid w:val="003E6D0B"/>
    <w:rPr>
      <w:rFonts w:ascii="宋体" w:hAnsi="Courier New" w:cs="Courier New"/>
      <w:szCs w:val="21"/>
    </w:rPr>
  </w:style>
  <w:style w:type="paragraph" w:styleId="ac">
    <w:name w:val="Plain Text"/>
    <w:basedOn w:val="a"/>
    <w:link w:val="ab"/>
    <w:rsid w:val="003E6D0B"/>
    <w:rPr>
      <w:rFonts w:ascii="宋体" w:eastAsiaTheme="minorEastAsia" w:hAnsi="Courier New" w:cs="Courier New"/>
      <w:szCs w:val="21"/>
    </w:rPr>
  </w:style>
  <w:style w:type="character" w:customStyle="1" w:styleId="15">
    <w:name w:val="纯文本 字符1"/>
    <w:basedOn w:val="a0"/>
    <w:uiPriority w:val="99"/>
    <w:semiHidden/>
    <w:rsid w:val="003E6D0B"/>
    <w:rPr>
      <w:rFonts w:asciiTheme="minorEastAsia" w:hAnsi="Courier New" w:cs="Courier New"/>
      <w:szCs w:val="20"/>
    </w:rPr>
  </w:style>
  <w:style w:type="character" w:customStyle="1" w:styleId="16">
    <w:name w:val="批注文字 字符1"/>
    <w:link w:val="ad"/>
    <w:rsid w:val="003E6D0B"/>
    <w:rPr>
      <w:szCs w:val="24"/>
    </w:rPr>
  </w:style>
  <w:style w:type="paragraph" w:styleId="ad">
    <w:name w:val="annotation text"/>
    <w:basedOn w:val="a"/>
    <w:link w:val="16"/>
    <w:rsid w:val="003E6D0B"/>
    <w:pPr>
      <w:jc w:val="left"/>
    </w:pPr>
    <w:rPr>
      <w:rFonts w:asciiTheme="minorHAnsi" w:eastAsiaTheme="minorEastAsia" w:hAnsiTheme="minorHAnsi" w:cstheme="minorBidi"/>
      <w:szCs w:val="24"/>
    </w:rPr>
  </w:style>
  <w:style w:type="character" w:customStyle="1" w:styleId="ae">
    <w:name w:val="批注文字 字符"/>
    <w:basedOn w:val="a0"/>
    <w:rsid w:val="003E6D0B"/>
    <w:rPr>
      <w:rFonts w:ascii="Times New Roman" w:eastAsia="宋体" w:hAnsi="Times New Roman" w:cs="Times New Roman"/>
      <w:szCs w:val="20"/>
    </w:rPr>
  </w:style>
  <w:style w:type="character" w:customStyle="1" w:styleId="af">
    <w:name w:val="批注主题 字符"/>
    <w:link w:val="af0"/>
    <w:rsid w:val="003E6D0B"/>
    <w:rPr>
      <w:b/>
      <w:bCs/>
      <w:szCs w:val="24"/>
    </w:rPr>
  </w:style>
  <w:style w:type="paragraph" w:styleId="af0">
    <w:name w:val="annotation subject"/>
    <w:basedOn w:val="ad"/>
    <w:next w:val="ad"/>
    <w:link w:val="af"/>
    <w:rsid w:val="003E6D0B"/>
    <w:rPr>
      <w:b/>
      <w:bCs/>
    </w:rPr>
  </w:style>
  <w:style w:type="character" w:customStyle="1" w:styleId="17">
    <w:name w:val="批注主题 字符1"/>
    <w:basedOn w:val="ae"/>
    <w:uiPriority w:val="99"/>
    <w:semiHidden/>
    <w:rsid w:val="003E6D0B"/>
    <w:rPr>
      <w:rFonts w:ascii="Times New Roman" w:eastAsia="宋体" w:hAnsi="Times New Roman" w:cs="Times New Roman"/>
      <w:b/>
      <w:bCs/>
      <w:szCs w:val="20"/>
    </w:rPr>
  </w:style>
  <w:style w:type="character" w:customStyle="1" w:styleId="af1">
    <w:name w:val="正文文本缩进 字符"/>
    <w:link w:val="af2"/>
    <w:rsid w:val="003E6D0B"/>
    <w:rPr>
      <w:rFonts w:ascii="宋体"/>
      <w:sz w:val="24"/>
    </w:rPr>
  </w:style>
  <w:style w:type="paragraph" w:styleId="af2">
    <w:name w:val="Body Text Indent"/>
    <w:basedOn w:val="a"/>
    <w:link w:val="af1"/>
    <w:rsid w:val="003E6D0B"/>
    <w:pPr>
      <w:autoSpaceDE w:val="0"/>
      <w:autoSpaceDN w:val="0"/>
      <w:adjustRightInd w:val="0"/>
      <w:spacing w:line="440" w:lineRule="exact"/>
      <w:ind w:firstLine="480"/>
      <w:jc w:val="left"/>
    </w:pPr>
    <w:rPr>
      <w:rFonts w:ascii="宋体" w:eastAsiaTheme="minorEastAsia" w:hAnsiTheme="minorHAnsi" w:cstheme="minorBidi"/>
      <w:sz w:val="24"/>
      <w:szCs w:val="22"/>
    </w:rPr>
  </w:style>
  <w:style w:type="character" w:customStyle="1" w:styleId="18">
    <w:name w:val="正文文本缩进 字符1"/>
    <w:basedOn w:val="a0"/>
    <w:uiPriority w:val="99"/>
    <w:semiHidden/>
    <w:rsid w:val="003E6D0B"/>
    <w:rPr>
      <w:rFonts w:ascii="Times New Roman" w:eastAsia="宋体" w:hAnsi="Times New Roman" w:cs="Times New Roman"/>
      <w:szCs w:val="20"/>
    </w:rPr>
  </w:style>
  <w:style w:type="paragraph" w:styleId="af3">
    <w:name w:val="Balloon Text"/>
    <w:basedOn w:val="a"/>
    <w:link w:val="af4"/>
    <w:semiHidden/>
    <w:rsid w:val="003E6D0B"/>
    <w:rPr>
      <w:sz w:val="18"/>
      <w:szCs w:val="18"/>
    </w:rPr>
  </w:style>
  <w:style w:type="character" w:customStyle="1" w:styleId="af4">
    <w:name w:val="批注框文本 字符"/>
    <w:basedOn w:val="a0"/>
    <w:link w:val="af3"/>
    <w:semiHidden/>
    <w:rsid w:val="003E6D0B"/>
    <w:rPr>
      <w:rFonts w:ascii="Times New Roman" w:eastAsia="宋体" w:hAnsi="Times New Roman" w:cs="Times New Roman"/>
      <w:sz w:val="18"/>
      <w:szCs w:val="18"/>
    </w:rPr>
  </w:style>
  <w:style w:type="paragraph" w:styleId="af5">
    <w:name w:val="Block Text"/>
    <w:basedOn w:val="a"/>
    <w:rsid w:val="003E6D0B"/>
    <w:pPr>
      <w:ind w:leftChars="-150" w:left="-315" w:rightChars="-150" w:right="-315" w:firstLineChars="300" w:firstLine="720"/>
    </w:pPr>
    <w:rPr>
      <w:kern w:val="0"/>
      <w:sz w:val="24"/>
      <w:szCs w:val="24"/>
    </w:rPr>
  </w:style>
  <w:style w:type="paragraph" w:styleId="af6">
    <w:name w:val="Normal (Web)"/>
    <w:basedOn w:val="a"/>
    <w:rsid w:val="003E6D0B"/>
    <w:pPr>
      <w:widowControl/>
      <w:wordWrap w:val="0"/>
      <w:spacing w:before="100" w:beforeAutospacing="1" w:after="100" w:afterAutospacing="1" w:line="432" w:lineRule="auto"/>
      <w:jc w:val="left"/>
    </w:pPr>
    <w:rPr>
      <w:rFonts w:ascii="宋体" w:hAnsi="宋体" w:cs="宋体"/>
      <w:kern w:val="0"/>
      <w:szCs w:val="21"/>
    </w:rPr>
  </w:style>
  <w:style w:type="paragraph" w:customStyle="1" w:styleId="Char">
    <w:name w:val="Char"/>
    <w:basedOn w:val="a"/>
    <w:semiHidden/>
    <w:rsid w:val="003E6D0B"/>
    <w:rPr>
      <w:szCs w:val="24"/>
    </w:rPr>
  </w:style>
  <w:style w:type="paragraph" w:styleId="af7">
    <w:name w:val="List Paragraph"/>
    <w:basedOn w:val="a"/>
    <w:uiPriority w:val="34"/>
    <w:qFormat/>
    <w:rsid w:val="003E6D0B"/>
    <w:pPr>
      <w:ind w:firstLineChars="200" w:firstLine="420"/>
    </w:pPr>
  </w:style>
  <w:style w:type="paragraph" w:styleId="af8">
    <w:name w:val="Revision"/>
    <w:uiPriority w:val="99"/>
    <w:semiHidden/>
    <w:rsid w:val="003E6D0B"/>
    <w:rPr>
      <w:rFonts w:ascii="Times New Roman" w:eastAsia="宋体" w:hAnsi="Times New Roman" w:cs="Times New Roman"/>
      <w:szCs w:val="24"/>
    </w:rPr>
  </w:style>
  <w:style w:type="paragraph" w:customStyle="1" w:styleId="CharCharChar">
    <w:name w:val="Char Char Char"/>
    <w:basedOn w:val="a"/>
    <w:rsid w:val="003E6D0B"/>
    <w:rPr>
      <w:rFonts w:ascii="Tahoma" w:hAnsi="Tahoma"/>
      <w:sz w:val="24"/>
    </w:rPr>
  </w:style>
  <w:style w:type="table" w:styleId="af9">
    <w:name w:val="Table Grid"/>
    <w:basedOn w:val="a1"/>
    <w:rsid w:val="003E6D0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unhideWhenUsed/>
    <w:rsid w:val="003E6D0B"/>
    <w:rPr>
      <w:color w:val="0000FF"/>
      <w:u w:val="single"/>
    </w:rPr>
  </w:style>
  <w:style w:type="character" w:styleId="afb">
    <w:name w:val="FollowedHyperlink"/>
    <w:unhideWhenUsed/>
    <w:rsid w:val="003E6D0B"/>
    <w:rPr>
      <w:color w:val="800080"/>
      <w:u w:val="single"/>
    </w:rPr>
  </w:style>
  <w:style w:type="paragraph" w:customStyle="1" w:styleId="font5">
    <w:name w:val="font5"/>
    <w:basedOn w:val="a"/>
    <w:rsid w:val="003E6D0B"/>
    <w:pPr>
      <w:widowControl/>
      <w:spacing w:before="100" w:beforeAutospacing="1" w:after="100" w:afterAutospacing="1"/>
      <w:jc w:val="left"/>
    </w:pPr>
    <w:rPr>
      <w:rFonts w:ascii="Tahoma" w:hAnsi="Tahoma" w:cs="Tahoma"/>
      <w:kern w:val="0"/>
      <w:sz w:val="18"/>
      <w:szCs w:val="18"/>
    </w:rPr>
  </w:style>
  <w:style w:type="paragraph" w:customStyle="1" w:styleId="font6">
    <w:name w:val="font6"/>
    <w:basedOn w:val="a"/>
    <w:rsid w:val="003E6D0B"/>
    <w:pPr>
      <w:widowControl/>
      <w:spacing w:before="100" w:beforeAutospacing="1" w:after="100" w:afterAutospacing="1"/>
      <w:jc w:val="left"/>
    </w:pPr>
    <w:rPr>
      <w:rFonts w:ascii="宋体" w:hAnsi="宋体" w:cs="宋体"/>
      <w:color w:val="000000"/>
      <w:kern w:val="0"/>
      <w:sz w:val="19"/>
      <w:szCs w:val="19"/>
    </w:rPr>
  </w:style>
  <w:style w:type="paragraph" w:customStyle="1" w:styleId="font7">
    <w:name w:val="font7"/>
    <w:basedOn w:val="a"/>
    <w:rsid w:val="003E6D0B"/>
    <w:pPr>
      <w:widowControl/>
      <w:spacing w:before="100" w:beforeAutospacing="1" w:after="100" w:afterAutospacing="1"/>
      <w:jc w:val="left"/>
    </w:pPr>
    <w:rPr>
      <w:color w:val="000000"/>
      <w:kern w:val="0"/>
      <w:sz w:val="19"/>
      <w:szCs w:val="19"/>
    </w:rPr>
  </w:style>
  <w:style w:type="paragraph" w:customStyle="1" w:styleId="font8">
    <w:name w:val="font8"/>
    <w:basedOn w:val="a"/>
    <w:rsid w:val="003E6D0B"/>
    <w:pPr>
      <w:widowControl/>
      <w:spacing w:before="100" w:beforeAutospacing="1" w:after="100" w:afterAutospacing="1"/>
      <w:jc w:val="left"/>
    </w:pPr>
    <w:rPr>
      <w:rFonts w:ascii="宋体" w:hAnsi="宋体" w:cs="宋体"/>
      <w:color w:val="000000"/>
      <w:kern w:val="0"/>
      <w:sz w:val="19"/>
      <w:szCs w:val="19"/>
    </w:rPr>
  </w:style>
  <w:style w:type="paragraph" w:customStyle="1" w:styleId="xl65">
    <w:name w:val="xl65"/>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Cs w:val="21"/>
    </w:rPr>
  </w:style>
  <w:style w:type="paragraph" w:customStyle="1" w:styleId="xl67">
    <w:name w:val="xl67"/>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68">
    <w:name w:val="xl68"/>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19"/>
      <w:szCs w:val="19"/>
    </w:rPr>
  </w:style>
  <w:style w:type="paragraph" w:customStyle="1" w:styleId="xl69">
    <w:name w:val="xl69"/>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9"/>
      <w:szCs w:val="19"/>
    </w:rPr>
  </w:style>
  <w:style w:type="paragraph" w:customStyle="1" w:styleId="xl70">
    <w:name w:val="xl70"/>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19"/>
      <w:szCs w:val="19"/>
    </w:rPr>
  </w:style>
  <w:style w:type="paragraph" w:customStyle="1" w:styleId="xl71">
    <w:name w:val="xl71"/>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 w:val="19"/>
      <w:szCs w:val="19"/>
    </w:rPr>
  </w:style>
  <w:style w:type="paragraph" w:customStyle="1" w:styleId="xl72">
    <w:name w:val="xl72"/>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0000"/>
      <w:kern w:val="0"/>
      <w:sz w:val="19"/>
      <w:szCs w:val="19"/>
    </w:rPr>
  </w:style>
  <w:style w:type="paragraph" w:customStyle="1" w:styleId="xl73">
    <w:name w:val="xl73"/>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19"/>
      <w:szCs w:val="19"/>
    </w:rPr>
  </w:style>
  <w:style w:type="paragraph" w:customStyle="1" w:styleId="xl74">
    <w:name w:val="xl74"/>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9"/>
      <w:szCs w:val="19"/>
    </w:rPr>
  </w:style>
  <w:style w:type="character" w:customStyle="1" w:styleId="5">
    <w:name w:val="样式5"/>
    <w:rsid w:val="003E6D0B"/>
    <w:rPr>
      <w:rFonts w:eastAsia="幼圆"/>
      <w:sz w:val="19"/>
    </w:rPr>
  </w:style>
  <w:style w:type="character" w:customStyle="1" w:styleId="Char0">
    <w:name w:val="报告正文段落 Char"/>
    <w:link w:val="afc"/>
    <w:qFormat/>
    <w:rsid w:val="003E6D0B"/>
    <w:rPr>
      <w:rFonts w:ascii="宋体" w:hAnsi="宋体"/>
      <w:sz w:val="24"/>
    </w:rPr>
  </w:style>
  <w:style w:type="paragraph" w:customStyle="1" w:styleId="afc">
    <w:name w:val="报告正文段落"/>
    <w:basedOn w:val="a"/>
    <w:link w:val="Char0"/>
    <w:qFormat/>
    <w:rsid w:val="003E6D0B"/>
    <w:pPr>
      <w:spacing w:beforeLines="50" w:line="336" w:lineRule="auto"/>
      <w:ind w:firstLineChars="200" w:firstLine="200"/>
    </w:pPr>
    <w:rPr>
      <w:rFonts w:ascii="宋体" w:eastAsiaTheme="minorEastAsia" w:hAnsi="宋体" w:cstheme="minorBidi"/>
      <w:sz w:val="24"/>
      <w:szCs w:val="22"/>
    </w:rPr>
  </w:style>
  <w:style w:type="paragraph" w:customStyle="1" w:styleId="19">
    <w:name w:val="列出段落1"/>
    <w:basedOn w:val="a"/>
    <w:rsid w:val="003E6D0B"/>
    <w:pPr>
      <w:ind w:firstLineChars="200" w:firstLine="420"/>
    </w:pPr>
    <w:rPr>
      <w:rFonts w:ascii="Calibri" w:hAnsi="Calibri"/>
      <w:szCs w:val="22"/>
    </w:rPr>
  </w:style>
  <w:style w:type="character" w:customStyle="1" w:styleId="Char1">
    <w:name w:val="页眉 Char"/>
    <w:rsid w:val="003E6D0B"/>
    <w:rPr>
      <w:rFonts w:ascii="Times New Roman" w:eastAsia="宋体" w:hAnsi="Times New Roman" w:cs="Times New Roman"/>
      <w:sz w:val="18"/>
      <w:szCs w:val="18"/>
    </w:rPr>
  </w:style>
  <w:style w:type="character" w:customStyle="1" w:styleId="CharChar8">
    <w:name w:val=" Char Char8"/>
    <w:rsid w:val="003E6D0B"/>
    <w:rPr>
      <w:rFonts w:eastAsia="宋体"/>
      <w:b/>
      <w:bCs/>
      <w:kern w:val="2"/>
      <w:sz w:val="32"/>
      <w:szCs w:val="32"/>
      <w:lang w:val="en-US" w:eastAsia="zh-CN" w:bidi="ar-SA"/>
    </w:rPr>
  </w:style>
  <w:style w:type="character" w:customStyle="1" w:styleId="HeaderChar">
    <w:name w:val="Header Char"/>
    <w:locked/>
    <w:rsid w:val="003E6D0B"/>
    <w:rPr>
      <w:rFonts w:ascii="Times New Roman" w:eastAsia="宋体" w:hAnsi="Times New Roman" w:cs="Times New Roman"/>
      <w:sz w:val="18"/>
      <w:szCs w:val="18"/>
    </w:rPr>
  </w:style>
  <w:style w:type="paragraph" w:customStyle="1" w:styleId="Style2">
    <w:name w:val="_Style 2"/>
    <w:basedOn w:val="a"/>
    <w:rsid w:val="003E6D0B"/>
    <w:pPr>
      <w:tabs>
        <w:tab w:val="left" w:pos="432"/>
      </w:tabs>
      <w:spacing w:beforeLines="50" w:afterLines="50"/>
      <w:ind w:left="864" w:hanging="432"/>
    </w:pPr>
    <w:rPr>
      <w:rFonts w:ascii="Calibri" w:hAnsi="Calibri"/>
      <w:szCs w:val="22"/>
    </w:rPr>
  </w:style>
  <w:style w:type="paragraph" w:customStyle="1" w:styleId="ListParagraph">
    <w:name w:val="List Paragraph"/>
    <w:basedOn w:val="a"/>
    <w:rsid w:val="003E6D0B"/>
    <w:pPr>
      <w:ind w:firstLineChars="200" w:firstLine="420"/>
    </w:pPr>
    <w:rPr>
      <w:rFonts w:ascii="Calibri" w:hAnsi="Calibri"/>
      <w:szCs w:val="22"/>
    </w:rPr>
  </w:style>
  <w:style w:type="paragraph" w:styleId="HTML">
    <w:name w:val="HTML Preformatted"/>
    <w:basedOn w:val="a"/>
    <w:link w:val="HTML0"/>
    <w:rsid w:val="003E6D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rsid w:val="003E6D0B"/>
    <w:rPr>
      <w:rFonts w:ascii="宋体" w:eastAsia="宋体" w:hAnsi="宋体" w:cs="Times New Roman"/>
      <w:kern w:val="0"/>
      <w:sz w:val="24"/>
      <w:szCs w:val="24"/>
    </w:rPr>
  </w:style>
  <w:style w:type="character" w:styleId="afd">
    <w:name w:val="Book Title"/>
    <w:qFormat/>
    <w:rsid w:val="003E6D0B"/>
    <w:rPr>
      <w:b/>
      <w:bCs/>
      <w:smallCaps/>
      <w:spacing w:val="5"/>
    </w:rPr>
  </w:style>
  <w:style w:type="paragraph" w:customStyle="1" w:styleId="Default">
    <w:name w:val="Default"/>
    <w:rsid w:val="003E6D0B"/>
    <w:pPr>
      <w:widowControl w:val="0"/>
      <w:autoSpaceDE w:val="0"/>
      <w:autoSpaceDN w:val="0"/>
      <w:adjustRightInd w:val="0"/>
    </w:pPr>
    <w:rPr>
      <w:rFonts w:ascii="宋体" w:eastAsia="宋体" w:hAnsi="Times New Roman" w:cs="宋体"/>
      <w:color w:val="000000"/>
      <w:kern w:val="0"/>
      <w:sz w:val="24"/>
      <w:szCs w:val="24"/>
    </w:rPr>
  </w:style>
  <w:style w:type="character" w:styleId="afe">
    <w:name w:val="Strong"/>
    <w:qFormat/>
    <w:rsid w:val="003E6D0B"/>
    <w:rPr>
      <w:b/>
    </w:rPr>
  </w:style>
  <w:style w:type="paragraph" w:customStyle="1" w:styleId="Char2">
    <w:name w:val=" Char"/>
    <w:basedOn w:val="a"/>
    <w:semiHidden/>
    <w:rsid w:val="003E6D0B"/>
    <w:rPr>
      <w:szCs w:val="24"/>
    </w:rPr>
  </w:style>
  <w:style w:type="paragraph" w:styleId="aff">
    <w:name w:val="Document Map"/>
    <w:basedOn w:val="a"/>
    <w:link w:val="aff0"/>
    <w:semiHidden/>
    <w:rsid w:val="003E6D0B"/>
    <w:pPr>
      <w:shd w:val="clear" w:color="auto" w:fill="000080"/>
    </w:pPr>
  </w:style>
  <w:style w:type="character" w:customStyle="1" w:styleId="aff0">
    <w:name w:val="文档结构图 字符"/>
    <w:basedOn w:val="a0"/>
    <w:link w:val="aff"/>
    <w:semiHidden/>
    <w:rsid w:val="003E6D0B"/>
    <w:rPr>
      <w:rFonts w:ascii="Times New Roman" w:eastAsia="宋体" w:hAnsi="Times New Roman" w:cs="Times New Roman"/>
      <w:szCs w:val="20"/>
      <w:shd w:val="clear" w:color="auto" w:fill="000080"/>
    </w:rPr>
  </w:style>
  <w:style w:type="character" w:customStyle="1" w:styleId="show-img-bd">
    <w:name w:val="show-img-bd"/>
    <w:rsid w:val="003E6D0B"/>
  </w:style>
  <w:style w:type="paragraph" w:customStyle="1" w:styleId="CM16">
    <w:name w:val="CM16"/>
    <w:basedOn w:val="Default"/>
    <w:next w:val="Default"/>
    <w:rsid w:val="003E6D0B"/>
    <w:pPr>
      <w:spacing w:after="248"/>
    </w:pPr>
    <w:rPr>
      <w:rFonts w:ascii="黑体" w:eastAsia="黑体" w:hAnsi="Calibri" w:cs="Times New Roman"/>
      <w:color w:val="auto"/>
    </w:rPr>
  </w:style>
  <w:style w:type="paragraph" w:styleId="aff1">
    <w:name w:val="Date"/>
    <w:basedOn w:val="a"/>
    <w:next w:val="a"/>
    <w:link w:val="aff2"/>
    <w:rsid w:val="003E6D0B"/>
    <w:rPr>
      <w:b/>
      <w:sz w:val="24"/>
    </w:rPr>
  </w:style>
  <w:style w:type="character" w:customStyle="1" w:styleId="aff2">
    <w:name w:val="日期 字符"/>
    <w:basedOn w:val="a0"/>
    <w:link w:val="aff1"/>
    <w:rsid w:val="003E6D0B"/>
    <w:rPr>
      <w:rFonts w:ascii="Times New Roman" w:eastAsia="宋体" w:hAnsi="Times New Roman" w:cs="Times New Roman"/>
      <w:b/>
      <w:sz w:val="24"/>
      <w:szCs w:val="20"/>
    </w:rPr>
  </w:style>
  <w:style w:type="paragraph" w:customStyle="1" w:styleId="xl63">
    <w:name w:val="xl63"/>
    <w:basedOn w:val="a"/>
    <w:rsid w:val="003E6D0B"/>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4"/>
      <w:szCs w:val="24"/>
    </w:rPr>
  </w:style>
  <w:style w:type="paragraph" w:customStyle="1" w:styleId="xl64">
    <w:name w:val="xl64"/>
    <w:basedOn w:val="a"/>
    <w:rsid w:val="003E6D0B"/>
    <w:pPr>
      <w:widowControl/>
      <w:shd w:val="clear" w:color="000000" w:fill="FFFF00"/>
      <w:spacing w:before="100" w:beforeAutospacing="1" w:after="100" w:afterAutospacing="1"/>
      <w:jc w:val="center"/>
    </w:pPr>
    <w:rPr>
      <w:rFonts w:ascii="宋体" w:hAnsi="宋体" w:cs="宋体"/>
      <w:color w:val="000000"/>
      <w:kern w:val="0"/>
      <w:sz w:val="20"/>
    </w:rPr>
  </w:style>
  <w:style w:type="paragraph" w:customStyle="1" w:styleId="xl75">
    <w:name w:val="xl75"/>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6">
    <w:name w:val="xl76"/>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78">
    <w:name w:val="xl78"/>
    <w:basedOn w:val="a"/>
    <w:rsid w:val="003E6D0B"/>
    <w:pPr>
      <w:widowControl/>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
    <w:rsid w:val="003E6D0B"/>
    <w:pPr>
      <w:widowControl/>
      <w:spacing w:before="100" w:beforeAutospacing="1" w:after="100" w:afterAutospacing="1"/>
      <w:jc w:val="center"/>
    </w:pPr>
    <w:rPr>
      <w:rFonts w:ascii="宋体" w:hAnsi="宋体" w:cs="宋体"/>
      <w:color w:val="000000"/>
      <w:kern w:val="0"/>
      <w:sz w:val="24"/>
      <w:szCs w:val="24"/>
    </w:rPr>
  </w:style>
  <w:style w:type="paragraph" w:customStyle="1" w:styleId="xl80">
    <w:name w:val="xl80"/>
    <w:basedOn w:val="a"/>
    <w:rsid w:val="003E6D0B"/>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color w:val="000000"/>
      <w:kern w:val="0"/>
      <w:sz w:val="24"/>
      <w:szCs w:val="24"/>
    </w:rPr>
  </w:style>
  <w:style w:type="paragraph" w:customStyle="1" w:styleId="xl81">
    <w:name w:val="xl81"/>
    <w:basedOn w:val="a"/>
    <w:rsid w:val="003E6D0B"/>
    <w:pPr>
      <w:widowControl/>
      <w:spacing w:before="100" w:beforeAutospacing="1" w:after="100" w:afterAutospacing="1"/>
      <w:jc w:val="center"/>
    </w:pPr>
    <w:rPr>
      <w:rFonts w:ascii="宋体" w:hAnsi="宋体" w:cs="宋体"/>
      <w:b/>
      <w:bCs/>
      <w:color w:val="000000"/>
      <w:kern w:val="0"/>
      <w:sz w:val="24"/>
      <w:szCs w:val="24"/>
    </w:rPr>
  </w:style>
  <w:style w:type="paragraph" w:customStyle="1" w:styleId="xl82">
    <w:name w:val="xl82"/>
    <w:basedOn w:val="a"/>
    <w:rsid w:val="003E6D0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83">
    <w:name w:val="xl83"/>
    <w:basedOn w:val="a"/>
    <w:rsid w:val="003E6D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84">
    <w:name w:val="xl84"/>
    <w:basedOn w:val="a"/>
    <w:rsid w:val="003E6D0B"/>
    <w:pPr>
      <w:widowControl/>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3E6D0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3E6D0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color w:val="000000"/>
      <w:kern w:val="0"/>
      <w:sz w:val="24"/>
      <w:szCs w:val="24"/>
    </w:rPr>
  </w:style>
  <w:style w:type="paragraph" w:customStyle="1" w:styleId="xl87">
    <w:name w:val="xl87"/>
    <w:basedOn w:val="a"/>
    <w:rsid w:val="003E6D0B"/>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color w:val="000000"/>
      <w:kern w:val="0"/>
      <w:sz w:val="24"/>
      <w:szCs w:val="24"/>
    </w:rPr>
  </w:style>
  <w:style w:type="paragraph" w:customStyle="1" w:styleId="xl88">
    <w:name w:val="xl88"/>
    <w:basedOn w:val="a"/>
    <w:rsid w:val="003E6D0B"/>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宋体" w:hAnsi="宋体" w:cs="宋体"/>
      <w:color w:val="000000"/>
      <w:kern w:val="0"/>
      <w:sz w:val="24"/>
      <w:szCs w:val="24"/>
    </w:rPr>
  </w:style>
  <w:style w:type="paragraph" w:customStyle="1" w:styleId="xl89">
    <w:name w:val="xl89"/>
    <w:basedOn w:val="a"/>
    <w:rsid w:val="003E6D0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color w:val="000000"/>
      <w:kern w:val="0"/>
      <w:sz w:val="18"/>
      <w:szCs w:val="18"/>
    </w:rPr>
  </w:style>
  <w:style w:type="paragraph" w:customStyle="1" w:styleId="xl90">
    <w:name w:val="xl90"/>
    <w:basedOn w:val="a"/>
    <w:rsid w:val="003E6D0B"/>
    <w:pPr>
      <w:widowControl/>
      <w:pBdr>
        <w:top w:val="single" w:sz="4" w:space="0" w:color="auto"/>
        <w:lef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91">
    <w:name w:val="xl91"/>
    <w:basedOn w:val="a"/>
    <w:rsid w:val="003E6D0B"/>
    <w:pPr>
      <w:widowControl/>
      <w:pBdr>
        <w:top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92">
    <w:name w:val="xl92"/>
    <w:basedOn w:val="a"/>
    <w:rsid w:val="003E6D0B"/>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93">
    <w:name w:val="xl93"/>
    <w:basedOn w:val="a"/>
    <w:rsid w:val="003E6D0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94">
    <w:name w:val="xl94"/>
    <w:basedOn w:val="a"/>
    <w:rsid w:val="003E6D0B"/>
    <w:pPr>
      <w:widowControl/>
      <w:pBdr>
        <w:top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character" w:customStyle="1" w:styleId="Char3">
    <w:name w:val="页脚 Char"/>
    <w:rsid w:val="003E6D0B"/>
    <w:rPr>
      <w:kern w:val="2"/>
      <w:sz w:val="18"/>
      <w:szCs w:val="18"/>
    </w:rPr>
  </w:style>
  <w:style w:type="character" w:customStyle="1" w:styleId="Char10">
    <w:name w:val="页眉 Char1"/>
    <w:rsid w:val="003E6D0B"/>
    <w:rPr>
      <w:kern w:val="2"/>
      <w:sz w:val="18"/>
      <w:szCs w:val="18"/>
    </w:rPr>
  </w:style>
  <w:style w:type="character" w:customStyle="1" w:styleId="CharChar9">
    <w:name w:val=" Char Char9"/>
    <w:rsid w:val="003E6D0B"/>
    <w:rPr>
      <w:b/>
      <w:bCs/>
      <w:kern w:val="2"/>
      <w:sz w:val="32"/>
      <w:szCs w:val="32"/>
    </w:rPr>
  </w:style>
  <w:style w:type="character" w:customStyle="1" w:styleId="font11">
    <w:name w:val="font11"/>
    <w:qFormat/>
    <w:rsid w:val="003E6D0B"/>
    <w:rPr>
      <w:rFonts w:ascii="Times New Roman" w:hAnsi="Times New Roman" w:cs="Times New Roman" w:hint="default"/>
      <w:color w:val="000000"/>
      <w:sz w:val="21"/>
      <w:szCs w:val="21"/>
      <w:u w:val="none"/>
    </w:rPr>
  </w:style>
  <w:style w:type="character" w:customStyle="1" w:styleId="font21">
    <w:name w:val="font21"/>
    <w:qFormat/>
    <w:rsid w:val="003E6D0B"/>
    <w:rPr>
      <w:rFonts w:ascii="宋体" w:eastAsia="宋体" w:hAnsi="宋体" w:cs="宋体" w:hint="eastAsia"/>
      <w:color w:val="000000"/>
      <w:sz w:val="21"/>
      <w:szCs w:val="21"/>
      <w:u w:val="none"/>
    </w:rPr>
  </w:style>
  <w:style w:type="paragraph" w:customStyle="1" w:styleId="Style7">
    <w:name w:val="_Style 7"/>
    <w:basedOn w:val="a"/>
    <w:qFormat/>
    <w:rsid w:val="003E6D0B"/>
    <w:pPr>
      <w:ind w:firstLineChars="200" w:firstLine="420"/>
    </w:pPr>
    <w:rPr>
      <w:rFonts w:ascii="Calibri" w:hAnsi="Calibri"/>
      <w:szCs w:val="22"/>
    </w:rPr>
  </w:style>
  <w:style w:type="character" w:customStyle="1" w:styleId="Char11">
    <w:name w:val="批注文字 Char1"/>
    <w:qFormat/>
    <w:rsid w:val="003E6D0B"/>
    <w:rPr>
      <w:rFonts w:ascii="Calibri" w:eastAsia="宋体" w:hAnsi="Calibri" w:cs="Times New Roman"/>
      <w:kern w:val="2"/>
      <w:sz w:val="21"/>
      <w:szCs w:val="22"/>
    </w:rPr>
  </w:style>
  <w:style w:type="character" w:customStyle="1" w:styleId="Char4">
    <w:name w:val="批注文字 Char"/>
    <w:rsid w:val="003E6D0B"/>
    <w:rPr>
      <w:kern w:val="2"/>
      <w:sz w:val="21"/>
      <w:szCs w:val="24"/>
    </w:rPr>
  </w:style>
  <w:style w:type="character" w:customStyle="1" w:styleId="Char5">
    <w:name w:val="纯文本 Char"/>
    <w:rsid w:val="003E6D0B"/>
    <w:rPr>
      <w:rFonts w:ascii="宋体" w:hAnsi="Courier New" w:cs="Courier New"/>
      <w:kern w:val="2"/>
      <w:sz w:val="21"/>
      <w:szCs w:val="21"/>
    </w:rPr>
  </w:style>
  <w:style w:type="character" w:customStyle="1" w:styleId="Char6">
    <w:name w:val="正文文本 Char"/>
    <w:rsid w:val="003E6D0B"/>
    <w:rPr>
      <w:rFonts w:ascii="宋体"/>
      <w:b/>
      <w:bCs/>
      <w:kern w:val="2"/>
      <w:sz w:val="44"/>
      <w:szCs w:val="24"/>
    </w:rPr>
  </w:style>
  <w:style w:type="character" w:customStyle="1" w:styleId="Char7">
    <w:name w:val="批注主题 Char"/>
    <w:rsid w:val="003E6D0B"/>
    <w:rPr>
      <w:b/>
      <w:bCs/>
      <w:kern w:val="2"/>
      <w:sz w:val="21"/>
      <w:szCs w:val="24"/>
    </w:rPr>
  </w:style>
  <w:style w:type="character" w:customStyle="1" w:styleId="3Char">
    <w:name w:val="标题 3 Char"/>
    <w:rsid w:val="003E6D0B"/>
    <w:rPr>
      <w:b/>
      <w:bCs/>
      <w:kern w:val="2"/>
      <w:sz w:val="32"/>
      <w:szCs w:val="32"/>
    </w:rPr>
  </w:style>
  <w:style w:type="character" w:customStyle="1" w:styleId="Char8">
    <w:name w:val="正文文本缩进 Char"/>
    <w:rsid w:val="003E6D0B"/>
    <w:rPr>
      <w:rFonts w:ascii="宋体"/>
      <w:sz w:val="24"/>
    </w:rPr>
  </w:style>
  <w:style w:type="paragraph" w:styleId="aff3">
    <w:name w:val="Subtitle"/>
    <w:basedOn w:val="a"/>
    <w:next w:val="a"/>
    <w:link w:val="aff4"/>
    <w:qFormat/>
    <w:rsid w:val="003E6D0B"/>
    <w:pPr>
      <w:spacing w:before="240" w:after="60" w:line="312" w:lineRule="auto"/>
      <w:jc w:val="center"/>
      <w:outlineLvl w:val="1"/>
    </w:pPr>
    <w:rPr>
      <w:rFonts w:ascii="等线 Light" w:hAnsi="等线 Light"/>
      <w:b/>
      <w:bCs/>
      <w:kern w:val="28"/>
      <w:sz w:val="32"/>
      <w:szCs w:val="32"/>
      <w:lang w:val="x-none" w:eastAsia="x-none"/>
    </w:rPr>
  </w:style>
  <w:style w:type="character" w:customStyle="1" w:styleId="aff4">
    <w:name w:val="副标题 字符"/>
    <w:basedOn w:val="a0"/>
    <w:link w:val="aff3"/>
    <w:rsid w:val="003E6D0B"/>
    <w:rPr>
      <w:rFonts w:ascii="等线 Light" w:eastAsia="宋体" w:hAnsi="等线 Light" w:cs="Times New Roman"/>
      <w:b/>
      <w:bCs/>
      <w:kern w:val="28"/>
      <w:sz w:val="32"/>
      <w:szCs w:val="32"/>
      <w:lang w:val="x-none" w:eastAsia="x-none"/>
    </w:rPr>
  </w:style>
  <w:style w:type="character" w:customStyle="1" w:styleId="Char12">
    <w:name w:val="页脚 Char1"/>
    <w:rsid w:val="003E6D0B"/>
    <w:rPr>
      <w:kern w:val="2"/>
      <w:sz w:val="18"/>
      <w:szCs w:val="18"/>
    </w:rPr>
  </w:style>
  <w:style w:type="character" w:customStyle="1" w:styleId="11">
    <w:name w:val="标题 1 字符1"/>
    <w:link w:val="10"/>
    <w:rsid w:val="003E6D0B"/>
    <w:rPr>
      <w:rFonts w:ascii="Calibri" w:eastAsia="黑体" w:hAnsi="Calibri" w:cs="Times New Roman"/>
      <w:b/>
      <w:kern w:val="44"/>
      <w:sz w:val="32"/>
      <w:szCs w:val="32"/>
    </w:rPr>
  </w:style>
  <w:style w:type="paragraph" w:customStyle="1" w:styleId="31">
    <w:name w:val="3"/>
    <w:basedOn w:val="10"/>
    <w:rsid w:val="003E6D0B"/>
    <w:pPr>
      <w:snapToGrid w:val="0"/>
      <w:spacing w:after="480" w:line="312" w:lineRule="atLeast"/>
    </w:pPr>
    <w:rPr>
      <w:rFonts w:ascii="Arial" w:hAnsi="Arial"/>
      <w:b w:val="0"/>
      <w:bCs/>
      <w:szCs w:val="44"/>
      <w:lang w:val="x-none" w:eastAsia="x-none"/>
    </w:rPr>
  </w:style>
  <w:style w:type="paragraph" w:customStyle="1" w:styleId="p0">
    <w:name w:val="p0"/>
    <w:basedOn w:val="a"/>
    <w:rsid w:val="003E6D0B"/>
    <w:pPr>
      <w:widowControl/>
      <w:spacing w:before="100" w:beforeAutospacing="1" w:after="100" w:afterAutospacing="1"/>
      <w:jc w:val="left"/>
    </w:pPr>
    <w:rPr>
      <w:rFonts w:ascii="宋体" w:hAnsi="宋体" w:cs="宋体"/>
      <w:kern w:val="0"/>
      <w:sz w:val="24"/>
      <w:szCs w:val="24"/>
    </w:rPr>
  </w:style>
  <w:style w:type="character" w:customStyle="1" w:styleId="150">
    <w:name w:val="15"/>
    <w:rsid w:val="003E6D0B"/>
    <w:rPr>
      <w:rFonts w:ascii="Times New Roman" w:hAnsi="Times New Roman" w:cs="Times New Roman" w:hint="default"/>
      <w:b w:val="0"/>
      <w:bCs w:val="0"/>
      <w:i w:val="0"/>
      <w:iCs w:val="0"/>
      <w:color w:val="000000"/>
      <w:sz w:val="21"/>
      <w:szCs w:val="21"/>
    </w:rPr>
  </w:style>
  <w:style w:type="character" w:customStyle="1" w:styleId="180">
    <w:name w:val="18"/>
    <w:rsid w:val="003E6D0B"/>
    <w:rPr>
      <w:rFonts w:ascii="宋体" w:eastAsia="宋体" w:hAnsi="宋体" w:hint="eastAsia"/>
      <w:b w:val="0"/>
      <w:bCs w:val="0"/>
      <w:i w:val="0"/>
      <w:iCs w:val="0"/>
      <w:color w:val="000000"/>
      <w:sz w:val="21"/>
      <w:szCs w:val="21"/>
    </w:rPr>
  </w:style>
  <w:style w:type="character" w:customStyle="1" w:styleId="22">
    <w:name w:val="22"/>
    <w:rsid w:val="003E6D0B"/>
    <w:rPr>
      <w:rFonts w:ascii="Calibri" w:hAnsi="Calibri" w:cs="Calibri" w:hint="default"/>
      <w:b w:val="0"/>
      <w:bCs w:val="0"/>
      <w:i w:val="0"/>
      <w:iCs w:val="0"/>
      <w:color w:val="000000"/>
      <w:sz w:val="20"/>
      <w:szCs w:val="20"/>
    </w:rPr>
  </w:style>
  <w:style w:type="character" w:customStyle="1" w:styleId="160">
    <w:name w:val="16"/>
    <w:rsid w:val="003E6D0B"/>
    <w:rPr>
      <w:rFonts w:ascii="宋体" w:eastAsia="宋体" w:hAnsi="宋体" w:hint="eastAsia"/>
      <w:b w:val="0"/>
      <w:bCs w:val="0"/>
      <w:i w:val="0"/>
      <w:iCs w:val="0"/>
      <w:color w:val="000000"/>
      <w:sz w:val="20"/>
      <w:szCs w:val="20"/>
    </w:rPr>
  </w:style>
  <w:style w:type="character" w:customStyle="1" w:styleId="20">
    <w:name w:val="20"/>
    <w:rsid w:val="003E6D0B"/>
    <w:rPr>
      <w:rFonts w:ascii="宋体" w:eastAsia="宋体" w:hAnsi="宋体" w:hint="eastAsia"/>
      <w:b w:val="0"/>
      <w:bCs w:val="0"/>
      <w:i w:val="0"/>
      <w:iCs w:val="0"/>
      <w:color w:val="000000"/>
      <w:sz w:val="21"/>
      <w:szCs w:val="21"/>
    </w:rPr>
  </w:style>
  <w:style w:type="character" w:customStyle="1" w:styleId="21">
    <w:name w:val="21"/>
    <w:rsid w:val="003E6D0B"/>
    <w:rPr>
      <w:rFonts w:ascii="Times New Roman" w:hAnsi="Times New Roman" w:cs="Times New Roman" w:hint="default"/>
      <w:b w:val="0"/>
      <w:bCs w:val="0"/>
      <w:i w:val="0"/>
      <w:iCs w:val="0"/>
      <w:color w:val="000000"/>
      <w:sz w:val="21"/>
      <w:szCs w:val="21"/>
    </w:rPr>
  </w:style>
  <w:style w:type="character" w:customStyle="1" w:styleId="190">
    <w:name w:val="19"/>
    <w:rsid w:val="003E6D0B"/>
    <w:rPr>
      <w:rFonts w:ascii="宋体" w:eastAsia="宋体" w:hAnsi="宋体" w:hint="eastAsia"/>
      <w:b w:val="0"/>
      <w:bCs w:val="0"/>
      <w:i w:val="0"/>
      <w:iCs w:val="0"/>
      <w:color w:val="000000"/>
      <w:sz w:val="21"/>
      <w:szCs w:val="21"/>
    </w:rPr>
  </w:style>
  <w:style w:type="character" w:customStyle="1" w:styleId="emailstyle18">
    <w:name w:val="emailstyle18"/>
    <w:rsid w:val="003E6D0B"/>
    <w:rPr>
      <w:rFonts w:ascii="等线" w:eastAsia="等线" w:hAnsi="等线" w:cs="等线" w:hint="default"/>
      <w:color w:val="1F497D"/>
    </w:rPr>
  </w:style>
  <w:style w:type="character" w:customStyle="1" w:styleId="23">
    <w:name w:val="23"/>
    <w:rsid w:val="003E6D0B"/>
    <w:rPr>
      <w:rFonts w:ascii="Times New Roman" w:hAnsi="Times New Roman" w:cs="Times New Roman" w:hint="default"/>
    </w:rPr>
  </w:style>
  <w:style w:type="character" w:customStyle="1" w:styleId="170">
    <w:name w:val="17"/>
    <w:rsid w:val="003E6D0B"/>
    <w:rPr>
      <w:rFonts w:ascii="Times New Roman" w:hAnsi="Times New Roman" w:cs="Times New Roman" w:hint="default"/>
      <w:b w:val="0"/>
      <w:bCs w:val="0"/>
      <w:i w:val="0"/>
      <w:iCs w:val="0"/>
      <w:color w:val="000000"/>
      <w:sz w:val="22"/>
      <w:szCs w:val="22"/>
    </w:rPr>
  </w:style>
  <w:style w:type="paragraph" w:styleId="aff5">
    <w:name w:val="Normal Indent"/>
    <w:basedOn w:val="a"/>
    <w:unhideWhenUsed/>
    <w:rsid w:val="003E6D0B"/>
    <w:pPr>
      <w:ind w:firstLineChars="200" w:firstLine="420"/>
    </w:pPr>
    <w:rPr>
      <w:sz w:val="24"/>
      <w:szCs w:val="24"/>
    </w:rPr>
  </w:style>
  <w:style w:type="character" w:customStyle="1" w:styleId="apple-converted-space">
    <w:name w:val="apple-converted-space"/>
    <w:basedOn w:val="a0"/>
    <w:rsid w:val="003E6D0B"/>
  </w:style>
  <w:style w:type="character" w:customStyle="1" w:styleId="Heading1Char">
    <w:name w:val="Heading 1 Char"/>
    <w:locked/>
    <w:rsid w:val="003E6D0B"/>
    <w:rPr>
      <w:rFonts w:cs="Times New Roman"/>
      <w:b/>
      <w:bCs/>
      <w:kern w:val="44"/>
      <w:sz w:val="44"/>
      <w:szCs w:val="44"/>
    </w:rPr>
  </w:style>
  <w:style w:type="character" w:customStyle="1" w:styleId="Heading3Char">
    <w:name w:val="Heading 3 Char"/>
    <w:locked/>
    <w:rsid w:val="003E6D0B"/>
    <w:rPr>
      <w:rFonts w:cs="Times New Roman"/>
      <w:b/>
      <w:bCs/>
      <w:kern w:val="2"/>
      <w:sz w:val="32"/>
      <w:szCs w:val="32"/>
    </w:rPr>
  </w:style>
  <w:style w:type="character" w:customStyle="1" w:styleId="FooterChar">
    <w:name w:val="Footer Char"/>
    <w:locked/>
    <w:rsid w:val="003E6D0B"/>
    <w:rPr>
      <w:rFonts w:cs="Times New Roman"/>
      <w:kern w:val="2"/>
      <w:sz w:val="18"/>
      <w:szCs w:val="18"/>
    </w:rPr>
  </w:style>
  <w:style w:type="character" w:customStyle="1" w:styleId="style51">
    <w:name w:val="style51"/>
    <w:rsid w:val="003E6D0B"/>
    <w:rPr>
      <w:sz w:val="21"/>
      <w:szCs w:val="21"/>
    </w:rPr>
  </w:style>
  <w:style w:type="paragraph" w:customStyle="1" w:styleId="-1">
    <w:name w:val="彩色列表 - 强调文字颜色 1"/>
    <w:basedOn w:val="a"/>
    <w:qFormat/>
    <w:rsid w:val="003E6D0B"/>
    <w:pPr>
      <w:ind w:firstLineChars="200" w:firstLine="420"/>
    </w:pPr>
  </w:style>
  <w:style w:type="paragraph" w:customStyle="1" w:styleId="-10">
    <w:name w:val="彩色底纹 - 强调文字颜色 1"/>
    <w:hidden/>
    <w:semiHidden/>
    <w:rsid w:val="003E6D0B"/>
    <w:rPr>
      <w:rFonts w:ascii="Times New Roman" w:eastAsia="宋体" w:hAnsi="Times New Roman" w:cs="Times New Roman"/>
      <w:szCs w:val="24"/>
    </w:rPr>
  </w:style>
  <w:style w:type="paragraph" w:customStyle="1" w:styleId="Style1">
    <w:name w:val="_Style 1"/>
    <w:basedOn w:val="a"/>
    <w:qFormat/>
    <w:rsid w:val="003E6D0B"/>
    <w:pPr>
      <w:ind w:firstLineChars="200" w:firstLine="420"/>
    </w:pPr>
  </w:style>
  <w:style w:type="paragraph" w:customStyle="1" w:styleId="CM2">
    <w:name w:val="CM2"/>
    <w:basedOn w:val="a"/>
    <w:next w:val="a"/>
    <w:rsid w:val="003E6D0B"/>
    <w:pPr>
      <w:autoSpaceDE w:val="0"/>
      <w:autoSpaceDN w:val="0"/>
      <w:adjustRightInd w:val="0"/>
      <w:spacing w:line="380" w:lineRule="atLeast"/>
      <w:jc w:val="left"/>
    </w:pPr>
    <w:rPr>
      <w:rFonts w:ascii="黑体" w:eastAsia="黑体" w:hAnsi="Calibri"/>
      <w:kern w:val="0"/>
      <w:sz w:val="24"/>
      <w:szCs w:val="24"/>
    </w:rPr>
  </w:style>
  <w:style w:type="paragraph" w:customStyle="1" w:styleId="2">
    <w:name w:val="列出段落2"/>
    <w:basedOn w:val="a"/>
    <w:qFormat/>
    <w:rsid w:val="003E6D0B"/>
    <w:pPr>
      <w:ind w:firstLineChars="200" w:firstLine="420"/>
    </w:pPr>
    <w:rPr>
      <w:rFonts w:ascii="Calibri" w:hAnsi="Calibri"/>
      <w:szCs w:val="22"/>
    </w:rPr>
  </w:style>
  <w:style w:type="character" w:customStyle="1" w:styleId="CharChar25">
    <w:name w:val=" Char Char25"/>
    <w:rsid w:val="003E6D0B"/>
    <w:rPr>
      <w:rFonts w:eastAsia="黑体"/>
      <w:b/>
      <w:bCs/>
      <w:kern w:val="44"/>
      <w:sz w:val="32"/>
      <w:szCs w:val="44"/>
      <w:lang w:val="en-US" w:eastAsia="zh-CN" w:bidi="ar-SA"/>
    </w:rPr>
  </w:style>
  <w:style w:type="paragraph" w:styleId="1">
    <w:name w:val="toc 1"/>
    <w:basedOn w:val="a"/>
    <w:next w:val="a"/>
    <w:autoRedefine/>
    <w:uiPriority w:val="39"/>
    <w:rsid w:val="003E6D0B"/>
    <w:pPr>
      <w:numPr>
        <w:numId w:val="38"/>
      </w:numPr>
      <w:tabs>
        <w:tab w:val="right" w:leader="dot" w:pos="894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892</Words>
  <Characters>5086</Characters>
  <Application>Microsoft Office Word</Application>
  <DocSecurity>0</DocSecurity>
  <Lines>42</Lines>
  <Paragraphs>11</Paragraphs>
  <ScaleCrop>false</ScaleCrop>
  <Company>微软中国</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272498048@qq.com</dc:creator>
  <cp:keywords/>
  <dc:description/>
  <cp:lastModifiedBy>272498048@qq.com</cp:lastModifiedBy>
  <cp:revision>2</cp:revision>
  <dcterms:created xsi:type="dcterms:W3CDTF">2018-05-18T01:08:00Z</dcterms:created>
  <dcterms:modified xsi:type="dcterms:W3CDTF">2018-05-18T01:10:00Z</dcterms:modified>
</cp:coreProperties>
</file>